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8B5CF" w14:textId="7B0C18B9" w:rsidR="00E4378E" w:rsidRPr="00C44A3E" w:rsidRDefault="00E4378E" w:rsidP="00E4378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28E3B518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2A72CF7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2274D201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6A934C5" w14:textId="42CA84F9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E1319D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545A638C" w14:textId="7777777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2AA9E6F9" w14:textId="7777777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0EB4A0" w14:textId="3877BEC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634339D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AD17E7" w14:textId="77777777" w:rsidR="00E4378E" w:rsidRPr="00840A84" w:rsidRDefault="00E4378E" w:rsidP="00E437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4A7ADB26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66361FA9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56994F3" w14:textId="23E10811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E840018" w14:textId="18B6DF19" w:rsidR="00466EF9" w:rsidRPr="00BA2E72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263AFB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EA6B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EA6BB9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904A669" w14:textId="77777777" w:rsidR="00466EF9" w:rsidRPr="00D91FB9" w:rsidRDefault="00AB656B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F521B69" wp14:editId="1BF267E9">
            <wp:simplePos x="0" y="0"/>
            <wp:positionH relativeFrom="column">
              <wp:posOffset>3778250</wp:posOffset>
            </wp:positionH>
            <wp:positionV relativeFrom="paragraph">
              <wp:posOffset>80010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270D034" w14:textId="2D88FB80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AB65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CF02E5D" w14:textId="77777777" w:rsidR="00466EF9" w:rsidRPr="00840A84" w:rsidRDefault="00466EF9" w:rsidP="00466EF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AB656B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152F669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67FD9FE" w14:textId="77777777" w:rsidR="006A3EC5" w:rsidRDefault="006A3EC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1DABA0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F1F1600" w14:textId="4E7D84C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69BE315" w14:textId="77777777" w:rsidR="00FF67DF" w:rsidRPr="00E4378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4378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5636862" w14:textId="065665EA" w:rsidR="00FF67DF" w:rsidRPr="00E4378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1A84395" w14:textId="77777777" w:rsidR="00FF67DF" w:rsidRPr="00E4378E" w:rsidRDefault="00537D82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78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7347D" w:rsidRPr="00E4378E">
        <w:rPr>
          <w:rFonts w:ascii="Times New Roman" w:hAnsi="Times New Roman" w:cs="Times New Roman"/>
          <w:b/>
          <w:bCs/>
          <w:sz w:val="28"/>
          <w:szCs w:val="28"/>
        </w:rPr>
        <w:t>Численные методы</w:t>
      </w:r>
      <w:r w:rsidR="00FF67DF" w:rsidRPr="00E437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F3565A5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E8965D3" w14:textId="490A945E" w:rsidR="00E4378E" w:rsidRPr="00D0296D" w:rsidRDefault="00E4378E" w:rsidP="00E4378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Hlk59546510"/>
    </w:p>
    <w:p w14:paraId="3814254C" w14:textId="77777777" w:rsidR="00E4378E" w:rsidRPr="00840A84" w:rsidRDefault="00E4378E" w:rsidP="00E43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7E79FAF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0BE5FCEE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24EFC9" w14:textId="53750498" w:rsidR="00466EF9" w:rsidRPr="007D0785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510FA3C5" w14:textId="224D3FD4" w:rsidR="00466EF9" w:rsidRDefault="00466EF9" w:rsidP="00466E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00AADC8" w14:textId="77777777" w:rsidR="00466EF9" w:rsidRDefault="00466EF9" w:rsidP="00466E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4B9BD1B" w14:textId="77777777" w:rsidR="00466EF9" w:rsidRPr="007D0785" w:rsidRDefault="00466EF9" w:rsidP="00466E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4987A6B" w14:textId="3296D767" w:rsidR="00466EF9" w:rsidRPr="007D0785" w:rsidRDefault="00466EF9" w:rsidP="00466E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589D2AE5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836CBC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EF1E18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26898" w14:textId="0CDFE42F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535C05" w14:textId="0B6644E6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FE0C9F" w14:textId="692634F0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3723AC" w14:textId="539FAD59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607D9D" w14:textId="2200071E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BFBAE4" w14:textId="7648CA40" w:rsidR="00E4378E" w:rsidRPr="00840A84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202</w:t>
      </w:r>
      <w:r w:rsidR="00EA6BB9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1"/>
    <w:p w14:paraId="01833726" w14:textId="7D96CE07" w:rsidR="00EA6BB9" w:rsidRDefault="00EA6BB9" w:rsidP="00EA6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в соответствии с рабочим учебным планом и с учетом соответствующей примерной основной образовательной программы  </w:t>
      </w:r>
    </w:p>
    <w:p w14:paraId="1C91B39E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A4846D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78FCC5" w14:textId="77777777" w:rsidR="00FF67DF" w:rsidRPr="006A3EC5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A3EC5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2861418" w14:textId="54CD23DC" w:rsidR="00FF67DF" w:rsidRDefault="00537D82" w:rsidP="00052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 А</w:t>
      </w:r>
      <w:r w:rsidR="00E437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437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преподаватель</w:t>
      </w:r>
      <w:r w:rsidR="00052D4E">
        <w:rPr>
          <w:rFonts w:ascii="Times New Roman" w:hAnsi="Times New Roman" w:cs="Times New Roman"/>
          <w:sz w:val="28"/>
          <w:szCs w:val="28"/>
        </w:rPr>
        <w:t xml:space="preserve"> ОПК СТИ НИТУ «МИС</w:t>
      </w:r>
      <w:r w:rsidR="00E1319D">
        <w:rPr>
          <w:rFonts w:ascii="Times New Roman" w:hAnsi="Times New Roman" w:cs="Times New Roman"/>
          <w:sz w:val="28"/>
          <w:szCs w:val="28"/>
        </w:rPr>
        <w:t>И</w:t>
      </w:r>
      <w:r w:rsidR="00052D4E">
        <w:rPr>
          <w:rFonts w:ascii="Times New Roman" w:hAnsi="Times New Roman" w:cs="Times New Roman"/>
          <w:sz w:val="28"/>
          <w:szCs w:val="28"/>
        </w:rPr>
        <w:t>С»</w:t>
      </w:r>
    </w:p>
    <w:p w14:paraId="5CBDA061" w14:textId="0B365600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BE83E6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D70684" w14:textId="1B49B49E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21C873" w14:textId="77777777" w:rsidR="00466EF9" w:rsidRDefault="00466EF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13BD19" w14:textId="77777777" w:rsidR="00466EF9" w:rsidRDefault="00466EF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4A08FA" w14:textId="3D5A7321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472EB2" w14:textId="77777777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BD74544" w14:textId="31193801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78EBB070" w14:textId="2F8640D3" w:rsidR="00466EF9" w:rsidRPr="00BC77B7" w:rsidRDefault="00BA394D" w:rsidP="00466EF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0C831261" wp14:editId="1A2B6322">
            <wp:simplePos x="0" y="0"/>
            <wp:positionH relativeFrom="column">
              <wp:posOffset>2235200</wp:posOffset>
            </wp:positionH>
            <wp:positionV relativeFrom="paragraph">
              <wp:posOffset>130175</wp:posOffset>
            </wp:positionV>
            <wp:extent cx="842645" cy="561975"/>
            <wp:effectExtent l="0" t="0" r="0" b="952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263AFB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E1319D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EA6BB9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4DCB9B8" w14:textId="69D70350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2CD733B" w14:textId="333BE7A1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……………………………/ </w:t>
      </w:r>
      <w:r w:rsidR="00B03A22">
        <w:rPr>
          <w:rFonts w:ascii="Times New Roman" w:hAnsi="Times New Roman" w:cs="Times New Roman"/>
          <w:bCs/>
          <w:sz w:val="28"/>
          <w:szCs w:val="28"/>
        </w:rPr>
        <w:t>Новиков Д.Э.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3ECA586E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AF3E10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ECDE4E" w14:textId="77777777" w:rsidR="00FF67DF" w:rsidRPr="00E4378E" w:rsidRDefault="00FF67DF" w:rsidP="00E4378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E4378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2E191ECB" w14:textId="77777777" w:rsidR="00FF67DF" w:rsidRPr="00E4378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F1E07" w14:textId="77777777" w:rsidR="00FF67DF" w:rsidRPr="00B50183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745"/>
        <w:gridCol w:w="520"/>
      </w:tblGrid>
      <w:tr w:rsidR="00FF67DF" w:rsidRPr="00B50183" w14:paraId="18F80F60" w14:textId="77777777" w:rsidTr="00B50183">
        <w:tc>
          <w:tcPr>
            <w:tcW w:w="9745" w:type="dxa"/>
          </w:tcPr>
          <w:p w14:paraId="02EFA293" w14:textId="77777777" w:rsidR="00FF67DF" w:rsidRPr="00B50183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  <w:r w:rsidR="0082329B"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p>
          <w:p w14:paraId="3E3CA570" w14:textId="77777777" w:rsidR="00FF67DF" w:rsidRPr="00B50183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0" w:type="dxa"/>
          </w:tcPr>
          <w:p w14:paraId="37A390D5" w14:textId="77777777" w:rsidR="00FF67DF" w:rsidRPr="00B50183" w:rsidRDefault="0082329B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F67DF" w:rsidRPr="00B50183" w14:paraId="2DCDA0E9" w14:textId="77777777" w:rsidTr="00B50183">
        <w:tc>
          <w:tcPr>
            <w:tcW w:w="9745" w:type="dxa"/>
          </w:tcPr>
          <w:p w14:paraId="7F72A119" w14:textId="77777777" w:rsidR="00FF67DF" w:rsidRPr="00B50183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F80F5F4" w14:textId="77777777" w:rsidR="00FF67DF" w:rsidRPr="00B50183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0" w:type="dxa"/>
          </w:tcPr>
          <w:p w14:paraId="51686A94" w14:textId="080AC18F" w:rsidR="00FF67DF" w:rsidRPr="00B50183" w:rsidRDefault="00B50183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F67DF" w:rsidRPr="00B50183" w14:paraId="0C47758F" w14:textId="77777777" w:rsidTr="00B50183">
        <w:tc>
          <w:tcPr>
            <w:tcW w:w="9745" w:type="dxa"/>
          </w:tcPr>
          <w:p w14:paraId="56031BA1" w14:textId="77777777" w:rsidR="00FF67DF" w:rsidRDefault="00FF67DF" w:rsidP="00B50183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РЕАЛИЗАЦИИУЧЕБНОЙ ДИСЦИПЛИНЫ</w:t>
            </w:r>
          </w:p>
          <w:p w14:paraId="7F2872AF" w14:textId="32ED55D8" w:rsidR="00B50183" w:rsidRPr="00B50183" w:rsidRDefault="00B50183" w:rsidP="00B50183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0" w:type="dxa"/>
          </w:tcPr>
          <w:p w14:paraId="4DC4A6FF" w14:textId="623EF800" w:rsidR="00FF67DF" w:rsidRPr="00B50183" w:rsidRDefault="00B50183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FF67DF" w:rsidRPr="00B50183" w14:paraId="535EA3F3" w14:textId="77777777" w:rsidTr="00B50183">
        <w:tc>
          <w:tcPr>
            <w:tcW w:w="9745" w:type="dxa"/>
          </w:tcPr>
          <w:p w14:paraId="2C759829" w14:textId="77777777" w:rsidR="00FF67DF" w:rsidRPr="00B50183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8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65B32FD" w14:textId="77777777" w:rsidR="00FF67DF" w:rsidRPr="00B50183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0" w:type="dxa"/>
          </w:tcPr>
          <w:p w14:paraId="63BFE26F" w14:textId="0350EBD8" w:rsidR="00FF67DF" w:rsidRPr="00B50183" w:rsidRDefault="00B50183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FF67DF" w:rsidRPr="00E4378E" w14:paraId="77CE9FCD" w14:textId="77777777" w:rsidTr="00B50183">
        <w:tc>
          <w:tcPr>
            <w:tcW w:w="9745" w:type="dxa"/>
          </w:tcPr>
          <w:p w14:paraId="70C48322" w14:textId="77777777" w:rsidR="00FF67DF" w:rsidRPr="00E4378E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0" w:type="dxa"/>
          </w:tcPr>
          <w:p w14:paraId="3DE791BC" w14:textId="77777777" w:rsidR="00FF67DF" w:rsidRPr="00E4378E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CD578C1" w14:textId="77777777" w:rsidR="00FF67DF" w:rsidRPr="00EA6BB9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EA6BB9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EA6BB9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34865290" w14:textId="77777777" w:rsidR="00FF67DF" w:rsidRPr="00EA6BB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A3EF9" w14:textId="77777777" w:rsidR="00FF67DF" w:rsidRPr="00EA6BB9" w:rsidRDefault="00FF67DF" w:rsidP="00D22F0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6BB9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9EE9613" w14:textId="77777777" w:rsidR="00FF67DF" w:rsidRPr="00EA6BB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100128C" w14:textId="77777777" w:rsidR="00930F0C" w:rsidRPr="00EA6BB9" w:rsidRDefault="00FF67DF" w:rsidP="00EA6BB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537D82" w:rsidRPr="00EA6BB9">
        <w:rPr>
          <w:rFonts w:ascii="Times New Roman" w:hAnsi="Times New Roman" w:cs="Times New Roman"/>
          <w:sz w:val="24"/>
          <w:szCs w:val="24"/>
        </w:rPr>
        <w:t>«</w:t>
      </w:r>
      <w:r w:rsidR="0077347D" w:rsidRPr="00EA6BB9">
        <w:rPr>
          <w:rFonts w:ascii="Times New Roman" w:hAnsi="Times New Roman" w:cs="Times New Roman"/>
          <w:sz w:val="24"/>
          <w:szCs w:val="24"/>
        </w:rPr>
        <w:t>Численные методы</w:t>
      </w:r>
      <w:r w:rsidRPr="00EA6BB9">
        <w:rPr>
          <w:rFonts w:ascii="Times New Roman" w:hAnsi="Times New Roman" w:cs="Times New Roman"/>
          <w:sz w:val="24"/>
          <w:szCs w:val="24"/>
        </w:rPr>
        <w:t>»</w:t>
      </w:r>
      <w:r w:rsidR="009366F6" w:rsidRPr="00EA6BB9">
        <w:rPr>
          <w:rFonts w:ascii="Times New Roman" w:hAnsi="Times New Roman" w:cs="Times New Roman"/>
          <w:sz w:val="24"/>
          <w:szCs w:val="24"/>
        </w:rPr>
        <w:t xml:space="preserve"> </w:t>
      </w:r>
      <w:r w:rsidRPr="00EA6BB9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</w:t>
      </w:r>
    </w:p>
    <w:p w14:paraId="3ED6EBC4" w14:textId="77777777" w:rsidR="00EA6BB9" w:rsidRPr="00EA6BB9" w:rsidRDefault="00FF67DF" w:rsidP="00EA6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77347D" w:rsidRPr="00EA6BB9">
        <w:rPr>
          <w:rFonts w:ascii="Times New Roman" w:hAnsi="Times New Roman" w:cs="Times New Roman"/>
          <w:sz w:val="24"/>
          <w:szCs w:val="24"/>
        </w:rPr>
        <w:t>Численные методы</w:t>
      </w:r>
      <w:r w:rsidRPr="00EA6BB9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537D82" w:rsidRPr="00EA6BB9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EA6BB9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EA6BB9" w:rsidRPr="00EA6BB9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7DE0661D" w14:textId="644F620B" w:rsidR="00FF67DF" w:rsidRPr="00EA6BB9" w:rsidRDefault="00EA6BB9" w:rsidP="00EA6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ПК, личностных результатов (</w:t>
      </w:r>
      <w:r w:rsidR="0014796B" w:rsidRPr="00EA6BB9">
        <w:rPr>
          <w:rFonts w:ascii="Times New Roman" w:hAnsi="Times New Roman" w:cs="Times New Roman"/>
          <w:sz w:val="24"/>
          <w:szCs w:val="24"/>
        </w:rPr>
        <w:t xml:space="preserve">ОК </w:t>
      </w:r>
      <w:r w:rsidR="002D70B9" w:rsidRPr="00EA6BB9">
        <w:rPr>
          <w:rFonts w:ascii="Times New Roman" w:hAnsi="Times New Roman" w:cs="Times New Roman"/>
          <w:sz w:val="24"/>
          <w:szCs w:val="24"/>
        </w:rPr>
        <w:t>0</w:t>
      </w:r>
      <w:r w:rsidR="0014796B" w:rsidRPr="00EA6BB9">
        <w:rPr>
          <w:rFonts w:ascii="Times New Roman" w:hAnsi="Times New Roman" w:cs="Times New Roman"/>
          <w:sz w:val="24"/>
          <w:szCs w:val="24"/>
        </w:rPr>
        <w:t xml:space="preserve">1, ОК </w:t>
      </w:r>
      <w:r w:rsidR="002D70B9" w:rsidRPr="00EA6BB9">
        <w:rPr>
          <w:rFonts w:ascii="Times New Roman" w:hAnsi="Times New Roman" w:cs="Times New Roman"/>
          <w:sz w:val="24"/>
          <w:szCs w:val="24"/>
        </w:rPr>
        <w:t>0</w:t>
      </w:r>
      <w:r w:rsidR="0014796B" w:rsidRPr="00EA6BB9">
        <w:rPr>
          <w:rFonts w:ascii="Times New Roman" w:hAnsi="Times New Roman" w:cs="Times New Roman"/>
          <w:sz w:val="24"/>
          <w:szCs w:val="24"/>
        </w:rPr>
        <w:t xml:space="preserve">2, ОК </w:t>
      </w:r>
      <w:r w:rsidR="002D70B9" w:rsidRPr="00EA6BB9">
        <w:rPr>
          <w:rFonts w:ascii="Times New Roman" w:hAnsi="Times New Roman" w:cs="Times New Roman"/>
          <w:sz w:val="24"/>
          <w:szCs w:val="24"/>
        </w:rPr>
        <w:t>0</w:t>
      </w:r>
      <w:r w:rsidR="0014796B" w:rsidRPr="00EA6BB9">
        <w:rPr>
          <w:rFonts w:ascii="Times New Roman" w:hAnsi="Times New Roman" w:cs="Times New Roman"/>
          <w:sz w:val="24"/>
          <w:szCs w:val="24"/>
        </w:rPr>
        <w:t>4, ОК</w:t>
      </w:r>
      <w:r w:rsidR="002D70B9" w:rsidRPr="00EA6BB9">
        <w:rPr>
          <w:rFonts w:ascii="Times New Roman" w:hAnsi="Times New Roman" w:cs="Times New Roman"/>
          <w:sz w:val="24"/>
          <w:szCs w:val="24"/>
        </w:rPr>
        <w:t xml:space="preserve"> 0</w:t>
      </w:r>
      <w:r w:rsidR="0014796B" w:rsidRPr="00EA6BB9">
        <w:rPr>
          <w:rFonts w:ascii="Times New Roman" w:hAnsi="Times New Roman" w:cs="Times New Roman"/>
          <w:sz w:val="24"/>
          <w:szCs w:val="24"/>
        </w:rPr>
        <w:t>5, ОК</w:t>
      </w:r>
      <w:r w:rsidR="002D70B9" w:rsidRPr="00EA6BB9">
        <w:rPr>
          <w:rFonts w:ascii="Times New Roman" w:hAnsi="Times New Roman" w:cs="Times New Roman"/>
          <w:sz w:val="24"/>
          <w:szCs w:val="24"/>
        </w:rPr>
        <w:t xml:space="preserve"> 0</w:t>
      </w:r>
      <w:r w:rsidR="0014796B" w:rsidRPr="00EA6BB9">
        <w:rPr>
          <w:rFonts w:ascii="Times New Roman" w:hAnsi="Times New Roman" w:cs="Times New Roman"/>
          <w:sz w:val="24"/>
          <w:szCs w:val="24"/>
        </w:rPr>
        <w:t xml:space="preserve">9, </w:t>
      </w:r>
      <w:r w:rsidR="00680F75" w:rsidRPr="00EA6BB9">
        <w:rPr>
          <w:rFonts w:ascii="Times New Roman" w:hAnsi="Times New Roman" w:cs="Times New Roman"/>
          <w:sz w:val="24"/>
          <w:szCs w:val="24"/>
        </w:rPr>
        <w:t>ПК 3.4, ПК 5.1, ПК 9.2</w:t>
      </w:r>
      <w:r w:rsidRPr="00EA6BB9">
        <w:rPr>
          <w:rFonts w:ascii="Times New Roman" w:hAnsi="Times New Roman" w:cs="Times New Roman"/>
          <w:sz w:val="24"/>
          <w:szCs w:val="24"/>
        </w:rPr>
        <w:t>, ЛР 4, ЛР 7, ЛР 10, ЛР 13, ЛР 14, ЛР 15, ЛР16).</w:t>
      </w:r>
    </w:p>
    <w:p w14:paraId="24BA5D99" w14:textId="77777777" w:rsidR="002D70B9" w:rsidRPr="00EA6BB9" w:rsidRDefault="002D70B9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58230" w14:textId="77777777" w:rsidR="00FF67DF" w:rsidRPr="00EA6BB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6BB9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1480297B" w14:textId="77777777" w:rsidR="00FF67DF" w:rsidRPr="00EA6BB9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3C41673" w14:textId="77777777" w:rsidR="00FF67DF" w:rsidRPr="00EA6BB9" w:rsidRDefault="00FF67DF" w:rsidP="00EA6B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="00537D82" w:rsidRPr="00EA6BB9">
        <w:rPr>
          <w:rFonts w:ascii="Times New Roman" w:hAnsi="Times New Roman" w:cs="Times New Roman"/>
          <w:sz w:val="24"/>
          <w:szCs w:val="24"/>
        </w:rPr>
        <w:t>«</w:t>
      </w:r>
      <w:r w:rsidR="0077347D" w:rsidRPr="00EA6BB9">
        <w:rPr>
          <w:rFonts w:ascii="Times New Roman" w:hAnsi="Times New Roman" w:cs="Times New Roman"/>
          <w:sz w:val="24"/>
          <w:szCs w:val="24"/>
        </w:rPr>
        <w:t>Численные методы</w:t>
      </w:r>
      <w:r w:rsidR="00537D82" w:rsidRPr="00EA6BB9">
        <w:rPr>
          <w:rFonts w:ascii="Times New Roman" w:hAnsi="Times New Roman" w:cs="Times New Roman"/>
          <w:sz w:val="24"/>
          <w:szCs w:val="24"/>
        </w:rPr>
        <w:t>»</w:t>
      </w:r>
      <w:r w:rsidRPr="00EA6BB9">
        <w:rPr>
          <w:rFonts w:ascii="Times New Roman" w:hAnsi="Times New Roman" w:cs="Times New Roman"/>
          <w:sz w:val="24"/>
          <w:szCs w:val="24"/>
        </w:rPr>
        <w:t xml:space="preserve"> обеспечивает формирование элементов профессиональных и общих компетенций по видам деят</w:t>
      </w:r>
      <w:r w:rsidR="0077347D" w:rsidRPr="00EA6BB9">
        <w:rPr>
          <w:rFonts w:ascii="Times New Roman" w:hAnsi="Times New Roman" w:cs="Times New Roman"/>
          <w:sz w:val="24"/>
          <w:szCs w:val="24"/>
        </w:rPr>
        <w:t xml:space="preserve">ельности ФГОС по специальности </w:t>
      </w:r>
      <w:r w:rsidR="0077347D" w:rsidRPr="00EA6BB9">
        <w:rPr>
          <w:rFonts w:ascii="Times New Roman" w:hAnsi="Times New Roman" w:cs="Times New Roman"/>
          <w:sz w:val="24"/>
          <w:szCs w:val="24"/>
        </w:rPr>
        <w:tab/>
      </w:r>
      <w:r w:rsidRPr="00EA6BB9">
        <w:rPr>
          <w:rFonts w:ascii="Times New Roman" w:hAnsi="Times New Roman" w:cs="Times New Roman"/>
          <w:sz w:val="24"/>
          <w:szCs w:val="24"/>
        </w:rPr>
        <w:t>СПО 09.02.07 Информационные системы и программирование.</w:t>
      </w:r>
    </w:p>
    <w:p w14:paraId="649DE72F" w14:textId="77777777" w:rsidR="00FF67DF" w:rsidRPr="00EA6BB9" w:rsidRDefault="00FF67DF" w:rsidP="00EA6BB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8BAD2C3" w14:textId="77777777" w:rsidR="00680F75" w:rsidRPr="00EA6BB9" w:rsidRDefault="00680F75" w:rsidP="00EA6B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bCs/>
          <w:sz w:val="24"/>
          <w:szCs w:val="24"/>
        </w:rPr>
        <w:t xml:space="preserve">ОК 01. </w:t>
      </w:r>
      <w:r w:rsidRPr="00EA6BB9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контекстам;</w:t>
      </w:r>
    </w:p>
    <w:p w14:paraId="523450C4" w14:textId="77777777" w:rsidR="00680F75" w:rsidRPr="00EA6BB9" w:rsidRDefault="00680F75" w:rsidP="00EA6BB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3C0B4572" w14:textId="77777777" w:rsidR="00680F75" w:rsidRPr="00EA6BB9" w:rsidRDefault="00680F75" w:rsidP="00EA6BB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BB9">
        <w:rPr>
          <w:rFonts w:ascii="Times New Roman" w:hAnsi="Times New Roman" w:cs="Times New Roman"/>
          <w:bCs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14:paraId="177402E1" w14:textId="77777777" w:rsidR="00680F75" w:rsidRPr="00EA6BB9" w:rsidRDefault="00680F75" w:rsidP="00EA6BB9">
      <w:pPr>
        <w:tabs>
          <w:tab w:val="left" w:pos="993"/>
          <w:tab w:val="left" w:pos="1134"/>
          <w:tab w:val="left" w:pos="15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BB9">
        <w:rPr>
          <w:rFonts w:ascii="Times New Roman" w:hAnsi="Times New Roman" w:cs="Times New Roman"/>
          <w:bCs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контекста;</w:t>
      </w:r>
    </w:p>
    <w:p w14:paraId="589F2AC2" w14:textId="77777777" w:rsidR="00680F75" w:rsidRPr="00EA6BB9" w:rsidRDefault="00680F75" w:rsidP="00EA6BB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BB9">
        <w:rPr>
          <w:rFonts w:ascii="Times New Roman" w:hAnsi="Times New Roman" w:cs="Times New Roman"/>
          <w:bCs/>
          <w:sz w:val="24"/>
          <w:szCs w:val="24"/>
        </w:rPr>
        <w:t>ОК 09. Использовать информационные технологии в профессиональной деятельности;</w:t>
      </w:r>
    </w:p>
    <w:p w14:paraId="20A5FBF8" w14:textId="77777777" w:rsidR="00680F75" w:rsidRPr="00EA6BB9" w:rsidRDefault="00680F75" w:rsidP="00EA6BB9">
      <w:pPr>
        <w:pStyle w:val="ae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A6BB9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1AC01CC2" w14:textId="77777777" w:rsidR="00680F75" w:rsidRPr="00EA6BB9" w:rsidRDefault="00680F75" w:rsidP="00EA6BB9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BB9">
        <w:rPr>
          <w:rFonts w:ascii="Times New Roman" w:hAnsi="Times New Roman" w:cs="Times New Roman"/>
          <w:bCs/>
          <w:sz w:val="24"/>
          <w:szCs w:val="24"/>
        </w:rPr>
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571BF2C7" w14:textId="77777777" w:rsidR="00680F75" w:rsidRPr="00EA6BB9" w:rsidRDefault="00680F75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систему.</w:t>
      </w:r>
    </w:p>
    <w:p w14:paraId="663D8DE3" w14:textId="77777777" w:rsidR="00680F75" w:rsidRPr="00EA6BB9" w:rsidRDefault="00680F75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>ПК 9.2. Разрабатывать веб-приложение в соответствии с техническим заданием.</w:t>
      </w:r>
    </w:p>
    <w:p w14:paraId="6279363F" w14:textId="77777777" w:rsidR="00FF67DF" w:rsidRPr="00EA6BB9" w:rsidRDefault="00FF67DF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BB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17E5900" w14:textId="77777777" w:rsid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0AF82797" w14:textId="20A1E495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ЛР 4 – </w:t>
      </w:r>
      <w:r w:rsidRPr="00EA6BB9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D138EEA" w14:textId="5A6F8716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7 – </w:t>
      </w:r>
      <w:r w:rsidRPr="00EA6BB9">
        <w:rPr>
          <w:rFonts w:ascii="Times New Roman" w:hAnsi="Times New Roman" w:cs="Times New Roman"/>
          <w:iCs/>
          <w:sz w:val="24"/>
          <w:szCs w:val="24"/>
        </w:rPr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225E96A7" w14:textId="12B8A70E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10 – </w:t>
      </w:r>
      <w:r w:rsidRPr="00EA6BB9">
        <w:rPr>
          <w:rFonts w:ascii="Times New Roman" w:hAnsi="Times New Roman" w:cs="Times New Roman"/>
          <w:iCs/>
          <w:sz w:val="24"/>
          <w:szCs w:val="24"/>
        </w:rPr>
        <w:t xml:space="preserve">Заботящийся о защите окружающей среды, собственной и чужой безопасности, в том числе и цифровой. </w:t>
      </w:r>
    </w:p>
    <w:p w14:paraId="21C65106" w14:textId="2D9EAAD7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13 – </w:t>
      </w:r>
      <w:r w:rsidRPr="00EA6BB9">
        <w:rPr>
          <w:rFonts w:ascii="Times New Roman" w:hAnsi="Times New Roman" w:cs="Times New Roman"/>
          <w:iCs/>
          <w:sz w:val="24"/>
          <w:szCs w:val="24"/>
        </w:rPr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501F0A2D" w14:textId="0B89C897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14 – </w:t>
      </w:r>
      <w:r w:rsidRPr="00EA6BB9">
        <w:rPr>
          <w:rFonts w:ascii="Times New Roman" w:hAnsi="Times New Roman" w:cs="Times New Roman"/>
          <w:iCs/>
          <w:sz w:val="24"/>
          <w:szCs w:val="24"/>
        </w:rPr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51D646A0" w14:textId="7F6326A6" w:rsidR="00EA6BB9" w:rsidRP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15 – </w:t>
      </w:r>
      <w:r w:rsidRPr="00EA6BB9">
        <w:rPr>
          <w:rFonts w:ascii="Times New Roman" w:hAnsi="Times New Roman" w:cs="Times New Roman"/>
          <w:iCs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BEE3E5C" w14:textId="76BEDBE9" w:rsidR="00EA6BB9" w:rsidRDefault="00EA6BB9" w:rsidP="00EA6BB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16 – </w:t>
      </w:r>
      <w:r w:rsidRPr="00EA6BB9">
        <w:rPr>
          <w:rFonts w:ascii="Times New Roman" w:hAnsi="Times New Roman" w:cs="Times New Roman"/>
          <w:iCs/>
          <w:sz w:val="24"/>
          <w:szCs w:val="24"/>
        </w:rPr>
        <w:t>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63991C88" w14:textId="225ED271" w:rsidR="00EA6BB9" w:rsidRPr="00EA6BB9" w:rsidRDefault="00EA6BB9" w:rsidP="00EA6B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6"/>
        <w:gridCol w:w="4678"/>
      </w:tblGrid>
      <w:tr w:rsidR="00EA6BB9" w14:paraId="0E6E5D49" w14:textId="77777777" w:rsidTr="00EA6BB9">
        <w:trPr>
          <w:trHeight w:val="6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5CB1" w14:textId="77777777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FC4D9C6" w14:textId="77777777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7B36" w14:textId="77777777" w:rsidR="00EA6BB9" w:rsidRDefault="00EA6BB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B13D" w14:textId="77777777" w:rsidR="00EA6BB9" w:rsidRDefault="00EA6BB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A6BB9" w14:paraId="6376E76D" w14:textId="77777777" w:rsidTr="00EA6BB9">
        <w:trPr>
          <w:trHeight w:val="21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711E" w14:textId="0E18C288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14:paraId="27E95D33" w14:textId="120261F1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3EA92413" w14:textId="00742602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</w:t>
            </w:r>
          </w:p>
          <w:p w14:paraId="79D9CFBB" w14:textId="066BEEF3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14:paraId="02E2CAD6" w14:textId="06904620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09,</w:t>
            </w:r>
          </w:p>
          <w:p w14:paraId="67DEEEAC" w14:textId="77777777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3.4,</w:t>
            </w:r>
          </w:p>
          <w:p w14:paraId="6E772D66" w14:textId="77777777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5.1,</w:t>
            </w:r>
          </w:p>
          <w:p w14:paraId="7074C183" w14:textId="6554FD31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9.2,</w:t>
            </w:r>
          </w:p>
          <w:p w14:paraId="784F8114" w14:textId="6C998A71" w:rsidR="00EA6BB9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4,</w:t>
            </w:r>
          </w:p>
          <w:p w14:paraId="1D17E563" w14:textId="7A72BB18" w:rsidR="00EA6BB9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7,</w:t>
            </w:r>
          </w:p>
          <w:p w14:paraId="38C7CA07" w14:textId="4113FB47" w:rsidR="00EA6BB9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10,</w:t>
            </w:r>
          </w:p>
          <w:p w14:paraId="639E37D2" w14:textId="4B17026B" w:rsidR="00EA6BB9" w:rsidRDefault="00EA6BB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  <w:r w:rsidR="008207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C4A9E6" w14:textId="77777777" w:rsidR="00EA6BB9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14:paraId="2FB6AD07" w14:textId="77777777" w:rsidR="008207AE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15,</w:t>
            </w:r>
          </w:p>
          <w:p w14:paraId="47D065DB" w14:textId="66EB9ED7" w:rsidR="008207AE" w:rsidRDefault="008207A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D48A" w14:textId="77777777" w:rsidR="008207AE" w:rsidRPr="00E4378E" w:rsidRDefault="008207AE" w:rsidP="008207AE">
            <w:pPr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14:paraId="3DDB83E5" w14:textId="77777777" w:rsidR="00EA6BB9" w:rsidRDefault="008207AE" w:rsidP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 xml:space="preserve">выбирать оптимальный численный метод </w:t>
            </w:r>
            <w:r>
              <w:rPr>
                <w:rFonts w:ascii="Times New Roman" w:hAnsi="Times New Roman"/>
                <w:sz w:val="24"/>
                <w:szCs w:val="24"/>
              </w:rPr>
              <w:t>для решения поставленной задачи;</w:t>
            </w:r>
          </w:p>
          <w:p w14:paraId="295FC661" w14:textId="77777777" w:rsidR="008207AE" w:rsidRPr="00E4378E" w:rsidRDefault="008207AE" w:rsidP="008207AE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14:paraId="713BE34E" w14:textId="77777777" w:rsidR="008207AE" w:rsidRDefault="008207AE" w:rsidP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 xml:space="preserve">разрабатывать алгоритмы и программы для решения вычислительных задач, учитывая необходимую </w:t>
            </w:r>
            <w:r>
              <w:rPr>
                <w:rFonts w:ascii="Times New Roman" w:hAnsi="Times New Roman"/>
                <w:sz w:val="24"/>
                <w:szCs w:val="24"/>
              </w:rPr>
              <w:t>точность получаемого результата;</w:t>
            </w:r>
          </w:p>
          <w:p w14:paraId="6AA6AAF2" w14:textId="2DDF59E7" w:rsidR="008207AE" w:rsidRDefault="008207AE" w:rsidP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/>
                <w:bCs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5741" w14:textId="77777777" w:rsidR="00EA6BB9" w:rsidRDefault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14:paraId="77C00F76" w14:textId="1E1E17E2" w:rsidR="008207AE" w:rsidRDefault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  <w:p w14:paraId="3F816E72" w14:textId="2D1E2A02" w:rsidR="008207AE" w:rsidRDefault="008207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4712E97" w14:textId="77777777" w:rsidR="00EA6BB9" w:rsidRDefault="00EA6BB9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859E8E" w14:textId="5047D95C" w:rsidR="00FF67DF" w:rsidRPr="008207AE" w:rsidRDefault="00FF67DF" w:rsidP="00B50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0"/>
      <w:bookmarkStart w:id="4" w:name="_Toc283648312"/>
      <w:r w:rsidRPr="008207A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F9609C" w:rsidRPr="008207AE">
        <w:rPr>
          <w:rFonts w:ascii="Times New Roman" w:hAnsi="Times New Roman" w:cs="Times New Roman"/>
          <w:b/>
          <w:bCs/>
          <w:sz w:val="24"/>
          <w:szCs w:val="24"/>
        </w:rPr>
        <w:t xml:space="preserve"> СТРУКТУРА И СОДЕРЖАНИЕ УЧЕБНОЙ</w:t>
      </w:r>
      <w:r w:rsidRPr="008207AE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  <w:bookmarkEnd w:id="3"/>
      <w:bookmarkEnd w:id="4"/>
    </w:p>
    <w:p w14:paraId="5B8E8518" w14:textId="77777777" w:rsidR="00FF67DF" w:rsidRPr="008207AE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  <w:r w:rsidRPr="008207AE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0594CB6E" w14:textId="77777777" w:rsidR="00FF67DF" w:rsidRPr="008207AE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8207AE" w14:paraId="6806AAAE" w14:textId="77777777">
        <w:trPr>
          <w:jc w:val="center"/>
        </w:trPr>
        <w:tc>
          <w:tcPr>
            <w:tcW w:w="7763" w:type="dxa"/>
            <w:vAlign w:val="center"/>
          </w:tcPr>
          <w:p w14:paraId="384CE90B" w14:textId="77777777" w:rsidR="00FF67DF" w:rsidRPr="008207AE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99519AB" w14:textId="77777777" w:rsidR="00FF67DF" w:rsidRPr="008207AE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8207AE" w14:paraId="0D528B53" w14:textId="77777777">
        <w:trPr>
          <w:jc w:val="center"/>
        </w:trPr>
        <w:tc>
          <w:tcPr>
            <w:tcW w:w="7763" w:type="dxa"/>
          </w:tcPr>
          <w:p w14:paraId="62CED543" w14:textId="77777777" w:rsidR="00FF67DF" w:rsidRPr="008207AE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D90279"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3D85570" w14:textId="77777777" w:rsidR="00FF67DF" w:rsidRPr="008207AE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8207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78</w:t>
            </w:r>
          </w:p>
        </w:tc>
      </w:tr>
      <w:tr w:rsidR="00466EF9" w:rsidRPr="008207AE" w14:paraId="22D0DA54" w14:textId="77777777">
        <w:trPr>
          <w:jc w:val="center"/>
        </w:trPr>
        <w:tc>
          <w:tcPr>
            <w:tcW w:w="7763" w:type="dxa"/>
          </w:tcPr>
          <w:p w14:paraId="32B79644" w14:textId="77777777" w:rsidR="00466EF9" w:rsidRPr="008207AE" w:rsidRDefault="00466EF9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80C8180" w14:textId="462B1EB4" w:rsidR="00466EF9" w:rsidRPr="008207AE" w:rsidRDefault="00263AF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</w:tr>
      <w:tr w:rsidR="004261DB" w:rsidRPr="008207AE" w14:paraId="6D50A07E" w14:textId="77777777">
        <w:trPr>
          <w:jc w:val="center"/>
        </w:trPr>
        <w:tc>
          <w:tcPr>
            <w:tcW w:w="7763" w:type="dxa"/>
          </w:tcPr>
          <w:p w14:paraId="41547F4A" w14:textId="77777777" w:rsidR="004261DB" w:rsidRPr="008207AE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1A40B41" w14:textId="77777777" w:rsidR="004261DB" w:rsidRPr="008207AE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  <w:tr w:rsidR="00FF67DF" w:rsidRPr="008207AE" w14:paraId="19D8C70A" w14:textId="77777777">
        <w:trPr>
          <w:jc w:val="center"/>
        </w:trPr>
        <w:tc>
          <w:tcPr>
            <w:tcW w:w="7763" w:type="dxa"/>
          </w:tcPr>
          <w:p w14:paraId="4929E07C" w14:textId="77777777" w:rsidR="00FF67DF" w:rsidRPr="008207AE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8207AE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6695BF4C" w14:textId="77777777" w:rsidR="00FF67DF" w:rsidRPr="008207AE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FF67DF" w:rsidRPr="008207AE" w14:paraId="5A108E45" w14:textId="77777777">
        <w:trPr>
          <w:jc w:val="center"/>
        </w:trPr>
        <w:tc>
          <w:tcPr>
            <w:tcW w:w="7763" w:type="dxa"/>
          </w:tcPr>
          <w:p w14:paraId="2C588AD9" w14:textId="77777777" w:rsidR="00FF67DF" w:rsidRPr="008207AE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BD373DB" w14:textId="3344228F" w:rsidR="00FF67DF" w:rsidRPr="008207AE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20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63AFB" w:rsidRPr="00820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F67DF" w:rsidRPr="008207AE" w14:paraId="4ED5B305" w14:textId="77777777">
        <w:trPr>
          <w:jc w:val="center"/>
        </w:trPr>
        <w:tc>
          <w:tcPr>
            <w:tcW w:w="7763" w:type="dxa"/>
          </w:tcPr>
          <w:p w14:paraId="482ED49E" w14:textId="77777777" w:rsidR="00FF67DF" w:rsidRPr="008207AE" w:rsidRDefault="00FF67DF" w:rsidP="009366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79F8C49" w14:textId="79628CCF" w:rsidR="00FF67DF" w:rsidRPr="008207AE" w:rsidRDefault="00626650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20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63AFB" w:rsidRPr="00820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261DB" w:rsidRPr="008207AE" w14:paraId="65864DD0" w14:textId="77777777">
        <w:trPr>
          <w:jc w:val="center"/>
        </w:trPr>
        <w:tc>
          <w:tcPr>
            <w:tcW w:w="7763" w:type="dxa"/>
          </w:tcPr>
          <w:p w14:paraId="7741B33C" w14:textId="77777777" w:rsidR="004261DB" w:rsidRPr="008207AE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  <w:r w:rsidR="002D5250" w:rsidRPr="00820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экзамен в 4 семестре</w:t>
            </w:r>
          </w:p>
        </w:tc>
        <w:tc>
          <w:tcPr>
            <w:tcW w:w="1666" w:type="dxa"/>
          </w:tcPr>
          <w:p w14:paraId="2E85FEA2" w14:textId="77777777" w:rsidR="004261DB" w:rsidRPr="008207AE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261DB" w:rsidRPr="008207AE" w14:paraId="7AF281CF" w14:textId="77777777">
        <w:trPr>
          <w:jc w:val="center"/>
        </w:trPr>
        <w:tc>
          <w:tcPr>
            <w:tcW w:w="7763" w:type="dxa"/>
          </w:tcPr>
          <w:p w14:paraId="6C6410E8" w14:textId="77777777" w:rsidR="004261DB" w:rsidRPr="008207AE" w:rsidRDefault="009366F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261DB" w:rsidRPr="008207AE">
              <w:rPr>
                <w:rFonts w:ascii="Times New Roman" w:hAnsi="Times New Roman" w:cs="Times New Roman"/>
                <w:bCs/>
                <w:sz w:val="24"/>
                <w:szCs w:val="24"/>
              </w:rPr>
              <w:t>онсультации</w:t>
            </w:r>
          </w:p>
        </w:tc>
        <w:tc>
          <w:tcPr>
            <w:tcW w:w="1666" w:type="dxa"/>
          </w:tcPr>
          <w:p w14:paraId="55E98725" w14:textId="066BBFFB" w:rsidR="004261DB" w:rsidRPr="008207AE" w:rsidRDefault="00263AF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FF67DF" w:rsidRPr="008207AE" w14:paraId="13BAFC75" w14:textId="77777777">
        <w:trPr>
          <w:jc w:val="center"/>
        </w:trPr>
        <w:tc>
          <w:tcPr>
            <w:tcW w:w="7763" w:type="dxa"/>
          </w:tcPr>
          <w:p w14:paraId="446AED91" w14:textId="77777777" w:rsidR="00FF67DF" w:rsidRPr="008207AE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528A7D2" w14:textId="77777777" w:rsidR="00FF67DF" w:rsidRPr="008207AE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8207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0773CDD4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08CDAB53" w14:textId="77777777" w:rsidR="00FF67DF" w:rsidRPr="008207AE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7AE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4741"/>
        <w:gridCol w:w="1002"/>
        <w:gridCol w:w="1560"/>
        <w:gridCol w:w="1417"/>
      </w:tblGrid>
      <w:tr w:rsidR="006F5B86" w:rsidRPr="00AD5B25" w14:paraId="3CF5C44D" w14:textId="77777777" w:rsidTr="006F5B86">
        <w:trPr>
          <w:trHeight w:val="1231"/>
          <w:jc w:val="center"/>
        </w:trPr>
        <w:tc>
          <w:tcPr>
            <w:tcW w:w="2122" w:type="dxa"/>
            <w:vAlign w:val="center"/>
          </w:tcPr>
          <w:p w14:paraId="553239DC" w14:textId="77777777" w:rsidR="006F5B86" w:rsidRPr="00B61822" w:rsidRDefault="006F5B86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41" w:type="dxa"/>
            <w:vAlign w:val="center"/>
          </w:tcPr>
          <w:p w14:paraId="02E29B4C" w14:textId="77777777" w:rsidR="006F5B86" w:rsidRPr="00B61822" w:rsidRDefault="006F5B86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2" w:type="dxa"/>
            <w:vAlign w:val="center"/>
          </w:tcPr>
          <w:p w14:paraId="4A6C5513" w14:textId="77777777" w:rsidR="006F5B86" w:rsidRPr="00B61822" w:rsidRDefault="006F5B86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60" w:type="dxa"/>
            <w:vAlign w:val="center"/>
          </w:tcPr>
          <w:p w14:paraId="3908A906" w14:textId="77777777" w:rsidR="006F5B86" w:rsidRPr="006F5B86" w:rsidRDefault="006F5B86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5B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7" w:type="dxa"/>
            <w:vAlign w:val="center"/>
          </w:tcPr>
          <w:p w14:paraId="1C4923F9" w14:textId="77777777" w:rsidR="006F5B86" w:rsidRPr="00AD5B25" w:rsidRDefault="006F5B86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6F5B86" w:rsidRPr="00AD5B25" w14:paraId="73014CE4" w14:textId="77777777" w:rsidTr="006F5B86">
        <w:trPr>
          <w:trHeight w:val="109"/>
          <w:jc w:val="center"/>
        </w:trPr>
        <w:tc>
          <w:tcPr>
            <w:tcW w:w="2122" w:type="dxa"/>
            <w:vAlign w:val="center"/>
          </w:tcPr>
          <w:p w14:paraId="3B788455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41" w:type="dxa"/>
            <w:vAlign w:val="center"/>
          </w:tcPr>
          <w:p w14:paraId="197979DD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002" w:type="dxa"/>
            <w:vAlign w:val="center"/>
          </w:tcPr>
          <w:p w14:paraId="6444C39D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14:paraId="3D113DF2" w14:textId="77777777" w:rsidR="006F5B86" w:rsidRPr="006F5B86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823392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6F5B86" w:rsidRPr="00AD5B25" w14:paraId="7E9D4011" w14:textId="77777777" w:rsidTr="006F5B86">
        <w:trPr>
          <w:trHeight w:val="73"/>
          <w:jc w:val="center"/>
        </w:trPr>
        <w:tc>
          <w:tcPr>
            <w:tcW w:w="2122" w:type="dxa"/>
            <w:vMerge w:val="restart"/>
          </w:tcPr>
          <w:p w14:paraId="13EFB367" w14:textId="77777777" w:rsidR="006F5B86" w:rsidRPr="00C537BA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7BA">
              <w:rPr>
                <w:rFonts w:ascii="Times New Roman" w:hAnsi="Times New Roman"/>
                <w:b/>
              </w:rPr>
              <w:t xml:space="preserve">Тема 1. </w:t>
            </w:r>
            <w:r w:rsidRPr="00C537BA">
              <w:rPr>
                <w:rFonts w:ascii="Times New Roman" w:hAnsi="Times New Roman"/>
                <w:b/>
                <w:bCs/>
              </w:rPr>
              <w:t>Элементы теории погрешностей</w:t>
            </w:r>
          </w:p>
        </w:tc>
        <w:tc>
          <w:tcPr>
            <w:tcW w:w="4741" w:type="dxa"/>
          </w:tcPr>
          <w:p w14:paraId="6DC23189" w14:textId="77777777" w:rsidR="006F5B86" w:rsidRPr="006349C3" w:rsidRDefault="006F5B86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4DF33AAC" w14:textId="0E37714A" w:rsidR="006F5B86" w:rsidRPr="00960F14" w:rsidRDefault="008207AE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60" w:type="dxa"/>
            <w:vAlign w:val="center"/>
          </w:tcPr>
          <w:p w14:paraId="071EB387" w14:textId="0001EFA4" w:rsidR="006F5B86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07A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  <w:vMerge w:val="restart"/>
          </w:tcPr>
          <w:p w14:paraId="3FD9E9C1" w14:textId="77777777" w:rsidR="006F5B86" w:rsidRDefault="006F5B86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E9754B" w14:textId="77777777" w:rsidR="006F5B86" w:rsidRDefault="006F5B86" w:rsidP="008829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59278" w14:textId="77777777" w:rsidR="006F5B86" w:rsidRDefault="006F5B86" w:rsidP="008829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010BF5C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4D8A2E59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920E4F9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DFCF9BB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D05232C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23E76B8" w14:textId="7CBF6254" w:rsidR="006F5B86" w:rsidRDefault="006F5B86" w:rsidP="0068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>5.1, ПК 9.2,</w:t>
            </w:r>
          </w:p>
          <w:p w14:paraId="515D2D3C" w14:textId="2C8C990A" w:rsidR="006F5B86" w:rsidRPr="00002533" w:rsidRDefault="00E1319D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6EF12877" w14:textId="77777777" w:rsidTr="00EA6BB9">
        <w:trPr>
          <w:trHeight w:val="1324"/>
          <w:jc w:val="center"/>
        </w:trPr>
        <w:tc>
          <w:tcPr>
            <w:tcW w:w="2122" w:type="dxa"/>
            <w:vMerge/>
          </w:tcPr>
          <w:p w14:paraId="71AFD43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16E4956" w14:textId="77777777" w:rsidR="00E1319D" w:rsidRPr="008829A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829A6">
              <w:rPr>
                <w:rFonts w:ascii="Times New Roman" w:hAnsi="Times New Roman" w:cs="Times New Roman"/>
                <w:b/>
                <w:iCs/>
              </w:rPr>
              <w:t>Ист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очники и классификация погрешностей результата численного решения задачи. 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>Неустранимая погрешность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. Погрешность метода. Вычислительная погрешность. 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>Абсолютная и относительная погрешности числа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 xml:space="preserve"> Особенности машинной арифметики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002" w:type="dxa"/>
          </w:tcPr>
          <w:p w14:paraId="7F0010A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408AC6A8" w14:textId="77777777" w:rsidR="00E1319D" w:rsidRPr="00A8422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122593A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26F3FC11" w14:textId="469E6913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919D44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8783389" w14:textId="77777777" w:rsidTr="00EA6BB9">
        <w:trPr>
          <w:trHeight w:val="300"/>
          <w:jc w:val="center"/>
        </w:trPr>
        <w:tc>
          <w:tcPr>
            <w:tcW w:w="2122" w:type="dxa"/>
            <w:vMerge/>
          </w:tcPr>
          <w:p w14:paraId="34AA4F7F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vAlign w:val="center"/>
          </w:tcPr>
          <w:p w14:paraId="04B89521" w14:textId="77777777" w:rsidR="00E1319D" w:rsidRPr="006349C3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383DCC3C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</w:tcPr>
          <w:p w14:paraId="35D0EAF2" w14:textId="49B8CD7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2AD214E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A986562" w14:textId="77777777" w:rsidTr="006F5B86">
        <w:trPr>
          <w:trHeight w:val="570"/>
          <w:jc w:val="center"/>
        </w:trPr>
        <w:tc>
          <w:tcPr>
            <w:tcW w:w="2122" w:type="dxa"/>
            <w:vMerge/>
          </w:tcPr>
          <w:p w14:paraId="165DFE4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vAlign w:val="center"/>
          </w:tcPr>
          <w:p w14:paraId="2EF034F8" w14:textId="77777777" w:rsidR="00E1319D" w:rsidRPr="009F092B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 №1.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829A6">
              <w:rPr>
                <w:rFonts w:ascii="Times New Roman" w:hAnsi="Times New Roman" w:cs="Times New Roman"/>
                <w:bCs/>
              </w:rPr>
              <w:t>Методы оценки погрешностей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02" w:type="dxa"/>
            <w:vAlign w:val="center"/>
          </w:tcPr>
          <w:p w14:paraId="502CE5C2" w14:textId="77777777" w:rsidR="00E1319D" w:rsidRPr="001F7F3F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F7F3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577313F" w14:textId="021CFAF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F7F3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8A91BB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98B534B" w14:textId="77777777" w:rsidTr="00EA6BB9">
        <w:trPr>
          <w:trHeight w:val="1012"/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14:paraId="43766C1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14:paraId="311E9D21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7E7ED9D8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учебной литературой</w:t>
            </w:r>
          </w:p>
          <w:p w14:paraId="63783205" w14:textId="77777777" w:rsidR="00E1319D" w:rsidRPr="00961AB4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961AB4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№1, ответы на контрольные вопросы.</w:t>
            </w:r>
          </w:p>
          <w:p w14:paraId="1523E214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 xml:space="preserve"> Работа с электронным материалом.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CA4E133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7C602363" w14:textId="77777777" w:rsidR="00E1319D" w:rsidRPr="00A84229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CD48BFB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0F3A8035" w14:textId="51AE618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525532D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387B4D3" w14:textId="77777777" w:rsidTr="008207AE">
        <w:trPr>
          <w:trHeight w:val="501"/>
          <w:jc w:val="center"/>
        </w:trPr>
        <w:tc>
          <w:tcPr>
            <w:tcW w:w="2122" w:type="dxa"/>
            <w:vMerge w:val="restart"/>
            <w:tcBorders>
              <w:bottom w:val="single" w:sz="4" w:space="0" w:color="auto"/>
            </w:tcBorders>
          </w:tcPr>
          <w:p w14:paraId="61073624" w14:textId="77777777" w:rsidR="00E1319D" w:rsidRPr="00C537B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7BA">
              <w:rPr>
                <w:rFonts w:ascii="Times New Roman" w:hAnsi="Times New Roman"/>
                <w:b/>
              </w:rPr>
              <w:t xml:space="preserve">Тема 2. </w:t>
            </w:r>
            <w:r w:rsidRPr="00C537BA">
              <w:rPr>
                <w:rFonts w:ascii="Times New Roman" w:hAnsi="Times New Roman"/>
                <w:b/>
                <w:bCs/>
              </w:rPr>
              <w:t>Приближённые решения алгебраических и трансцендентных уравнений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14:paraId="6CB4F15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49CB1BC" w14:textId="19C992F0" w:rsidR="00E1319D" w:rsidRPr="00A84229" w:rsidRDefault="008207AE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60" w:type="dxa"/>
          </w:tcPr>
          <w:p w14:paraId="3A5B6C9D" w14:textId="27E4D0FE" w:rsidR="00E1319D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07A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7" w:type="dxa"/>
            <w:vMerge w:val="restart"/>
          </w:tcPr>
          <w:p w14:paraId="60628B7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8E2D0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63221D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209CF0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3153F8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6F0E1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2A7C364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A3B759E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61C2C34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1D89FD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ECCD803" w14:textId="1DA5E4F8" w:rsidR="00E1319D" w:rsidRPr="00B50183" w:rsidRDefault="00E1319D" w:rsidP="00B501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>5.1, ПК 9.2</w:t>
            </w:r>
            <w:proofErr w:type="gramStart"/>
            <w:r w:rsidR="00B50183">
              <w:rPr>
                <w:rFonts w:ascii="Times New Roman" w:hAnsi="Times New Roman"/>
                <w:bCs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ЛР</w:t>
            </w:r>
            <w:proofErr w:type="gramEnd"/>
            <w:r>
              <w:rPr>
                <w:rFonts w:ascii="Times New Roman" w:hAnsi="Times New Roman" w:cs="Times New Roman"/>
              </w:rPr>
              <w:t xml:space="preserve">4, ЛР7, </w:t>
            </w:r>
            <w:r>
              <w:rPr>
                <w:rFonts w:ascii="Times New Roman" w:hAnsi="Times New Roman" w:cs="Times New Roman"/>
              </w:rPr>
              <w:lastRenderedPageBreak/>
              <w:t>ЛР10, ЛР13-16</w:t>
            </w:r>
          </w:p>
        </w:tc>
      </w:tr>
      <w:tr w:rsidR="00E1319D" w:rsidRPr="00AD5B25" w14:paraId="6D4F425A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0830ABF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E40F33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Постановка задачи локализации корней. </w:t>
            </w:r>
            <w:r w:rsidRPr="00DD761D">
              <w:rPr>
                <w:rFonts w:ascii="Times New Roman" w:hAnsi="Times New Roman" w:cs="Times New Roman"/>
                <w:bCs/>
              </w:rPr>
              <w:t>Метод половинного деления. Метод итераций.</w:t>
            </w:r>
          </w:p>
        </w:tc>
        <w:tc>
          <w:tcPr>
            <w:tcW w:w="1002" w:type="dxa"/>
          </w:tcPr>
          <w:p w14:paraId="2CC0A8A8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7612F6AA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08DDC7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8C798A6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14B16C5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7595D99C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Постановка задачи локализации корней. </w:t>
            </w:r>
            <w:r w:rsidRPr="00C537BA">
              <w:rPr>
                <w:rFonts w:ascii="Times New Roman" w:hAnsi="Times New Roman" w:cs="Times New Roman"/>
                <w:bCs/>
              </w:rPr>
              <w:t xml:space="preserve">Метод </w:t>
            </w:r>
            <w:r>
              <w:rPr>
                <w:rFonts w:ascii="Times New Roman" w:hAnsi="Times New Roman" w:cs="Times New Roman"/>
                <w:bCs/>
              </w:rPr>
              <w:t>хорд. Метод касательных.</w:t>
            </w:r>
          </w:p>
        </w:tc>
        <w:tc>
          <w:tcPr>
            <w:tcW w:w="1002" w:type="dxa"/>
          </w:tcPr>
          <w:p w14:paraId="10CA229F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359EE56F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BD4AB97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3A892877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3C37D52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4F8D92A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DD761D">
              <w:rPr>
                <w:rFonts w:ascii="Times New Roman" w:hAnsi="Times New Roman" w:cs="Times New Roman"/>
                <w:b/>
                <w:bCs/>
              </w:rPr>
              <w:t xml:space="preserve"> практических занятий</w:t>
            </w:r>
          </w:p>
        </w:tc>
        <w:tc>
          <w:tcPr>
            <w:tcW w:w="1002" w:type="dxa"/>
          </w:tcPr>
          <w:p w14:paraId="19AFE93E" w14:textId="573145F2" w:rsidR="00E1319D" w:rsidRPr="00DD761D" w:rsidRDefault="008207AE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0C939FD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6684E1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42E93EB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3AE2421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150E0C34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№2. </w:t>
            </w:r>
            <w:r w:rsidRPr="00C537BA">
              <w:rPr>
                <w:rFonts w:ascii="Times New Roman" w:hAnsi="Times New Roman" w:cs="Times New Roman"/>
                <w:bCs/>
              </w:rPr>
              <w:t>Локализация корней уравнения. Решение алгебраических и трансцендентных уравнений методом половинного деления.</w:t>
            </w:r>
          </w:p>
        </w:tc>
        <w:tc>
          <w:tcPr>
            <w:tcW w:w="1002" w:type="dxa"/>
          </w:tcPr>
          <w:p w14:paraId="49570BEC" w14:textId="453E71DC" w:rsidR="00E1319D" w:rsidRDefault="008207AE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  <w:p w14:paraId="56F6E1EF" w14:textId="60511368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vAlign w:val="center"/>
          </w:tcPr>
          <w:p w14:paraId="200EE0A7" w14:textId="678BD07D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  <w:p w14:paraId="58466CC2" w14:textId="2F76B2E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20C72DA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602E8E2" w14:textId="77777777" w:rsidTr="008207AE">
        <w:trPr>
          <w:trHeight w:val="20"/>
          <w:jc w:val="center"/>
        </w:trPr>
        <w:tc>
          <w:tcPr>
            <w:tcW w:w="2122" w:type="dxa"/>
            <w:vMerge/>
          </w:tcPr>
          <w:p w14:paraId="59ED5FB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27D8B95" w14:textId="77777777" w:rsidR="00E1319D" w:rsidRPr="00DA559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№3. </w:t>
            </w:r>
            <w:r w:rsidRPr="00C537BA">
              <w:rPr>
                <w:rFonts w:ascii="Times New Roman" w:hAnsi="Times New Roman" w:cs="Times New Roman"/>
                <w:bCs/>
              </w:rPr>
              <w:t>Решение алгебраических и трансцендентных уравнений методом</w:t>
            </w:r>
            <w:r>
              <w:rPr>
                <w:rFonts w:ascii="Times New Roman" w:hAnsi="Times New Roman" w:cs="Times New Roman"/>
                <w:bCs/>
              </w:rPr>
              <w:t xml:space="preserve"> хорд и методом касательных.</w:t>
            </w:r>
          </w:p>
        </w:tc>
        <w:tc>
          <w:tcPr>
            <w:tcW w:w="1002" w:type="dxa"/>
          </w:tcPr>
          <w:p w14:paraId="25608B07" w14:textId="65530C31" w:rsidR="00E1319D" w:rsidRPr="00DD761D" w:rsidRDefault="008207AE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03C2525B" w14:textId="3E0794AF" w:rsidR="00E1319D" w:rsidRPr="006F5B86" w:rsidRDefault="008207AE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0DE2A2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452A7FF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68AD2F7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5702004E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2D28CA7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Работа с учебной литературой</w:t>
            </w:r>
          </w:p>
          <w:p w14:paraId="626A8DC0" w14:textId="77777777" w:rsidR="00E1319D" w:rsidRPr="00502EB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502EB7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№2, ответы на контрольные вопросы;</w:t>
            </w:r>
          </w:p>
          <w:p w14:paraId="2CCCE99A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FA56ED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№3, ответы на контрольные вопросы.</w:t>
            </w:r>
          </w:p>
          <w:p w14:paraId="4C2A842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161D73EA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02F48904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A3909FC" w14:textId="77777777" w:rsidR="00E1319D" w:rsidRPr="00A84229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940F6D7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C4A956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E9F6445" w14:textId="77777777" w:rsidTr="008207AE">
        <w:trPr>
          <w:trHeight w:val="73"/>
          <w:jc w:val="center"/>
        </w:trPr>
        <w:tc>
          <w:tcPr>
            <w:tcW w:w="2122" w:type="dxa"/>
            <w:vMerge w:val="restart"/>
          </w:tcPr>
          <w:p w14:paraId="5203CD1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5151">
              <w:rPr>
                <w:rFonts w:ascii="Times New Roman" w:hAnsi="Times New Roman" w:cs="Times New Roman"/>
                <w:b/>
                <w:bCs/>
              </w:rPr>
              <w:t xml:space="preserve">Тема 3. Решение систем линейных алгебраических уравнений </w:t>
            </w:r>
          </w:p>
        </w:tc>
        <w:tc>
          <w:tcPr>
            <w:tcW w:w="4741" w:type="dxa"/>
          </w:tcPr>
          <w:p w14:paraId="76DF8A9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78D505F7" w14:textId="76FD1053" w:rsidR="00E1319D" w:rsidRDefault="008207AE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60" w:type="dxa"/>
          </w:tcPr>
          <w:p w14:paraId="1F52D4A3" w14:textId="656824B4" w:rsidR="00E1319D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07A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7" w:type="dxa"/>
            <w:vMerge w:val="restart"/>
          </w:tcPr>
          <w:p w14:paraId="47B42717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54C67D5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384559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CC9418B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E46602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2A45F2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CA526C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4C8B64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6833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E577C8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30E51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7D23883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6CEF586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CADD9C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488F87E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2DEF666" w14:textId="5E2FFD01" w:rsidR="00E1319D" w:rsidRPr="00B50183" w:rsidRDefault="00E1319D" w:rsidP="00B501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>5.1, ПК 9.2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425BD469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23D69445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7A02CF7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Метод Гаусса. </w:t>
            </w:r>
            <w:r w:rsidRPr="0040426F">
              <w:rPr>
                <w:rFonts w:ascii="Times New Roman" w:hAnsi="Times New Roman" w:cs="Times New Roman"/>
                <w:bCs/>
              </w:rPr>
              <w:t>Метод исключения Гаусса. Прямой ход. Обратный ход. Вычисление определителя и обратных матриц методом Гаусса.</w:t>
            </w:r>
          </w:p>
        </w:tc>
        <w:tc>
          <w:tcPr>
            <w:tcW w:w="1002" w:type="dxa"/>
          </w:tcPr>
          <w:p w14:paraId="30874DDA" w14:textId="77777777" w:rsidR="00E1319D" w:rsidRDefault="00E1319D" w:rsidP="008207AE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  <w:p w14:paraId="51C25E7D" w14:textId="77777777" w:rsidR="00E1319D" w:rsidRPr="001776D7" w:rsidRDefault="00E1319D" w:rsidP="008207AE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</w:tcPr>
          <w:p w14:paraId="28AFC764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A8102F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6FD35D4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57F0A4C6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5EE1799" w14:textId="77777777" w:rsidR="00E1319D" w:rsidRPr="00AD5B25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Метод итераций решения СЛАУ. </w:t>
            </w:r>
            <w:r w:rsidRPr="0040426F">
              <w:rPr>
                <w:rFonts w:ascii="Times New Roman" w:hAnsi="Times New Roman" w:cs="Times New Roman"/>
                <w:color w:val="000000"/>
              </w:rPr>
              <w:t>Метод Зейделя. Решение СЛАУ с вещественными коэффициентами по методу Зейделя. Программная реализация.</w:t>
            </w:r>
          </w:p>
        </w:tc>
        <w:tc>
          <w:tcPr>
            <w:tcW w:w="1002" w:type="dxa"/>
          </w:tcPr>
          <w:p w14:paraId="5A0C0FFD" w14:textId="77777777" w:rsidR="00E1319D" w:rsidRPr="00DD761D" w:rsidRDefault="00E1319D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1BCE3AB9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1AF8E9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3CEE8633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4B06E819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302D801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F257ECB" w14:textId="77777777" w:rsidR="00E1319D" w:rsidRPr="001776D7" w:rsidRDefault="00E1319D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560" w:type="dxa"/>
          </w:tcPr>
          <w:p w14:paraId="5C7E292E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EFEB83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27F0F8F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259F398E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86FCD0F" w14:textId="77777777" w:rsidR="00E1319D" w:rsidRPr="00BA517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№4.</w:t>
            </w:r>
            <w:r w:rsidRPr="00FA56ED">
              <w:rPr>
                <w:rFonts w:ascii="Times New Roman" w:hAnsi="Times New Roman" w:cs="Times New Roman"/>
                <w:color w:val="000000"/>
              </w:rPr>
              <w:t xml:space="preserve"> Решение систем линейных уравнений. </w:t>
            </w:r>
            <w:r>
              <w:rPr>
                <w:rFonts w:ascii="Times New Roman" w:hAnsi="Times New Roman" w:cs="Times New Roman"/>
                <w:color w:val="000000"/>
              </w:rPr>
              <w:t>Метод Крамера</w:t>
            </w:r>
            <w:r w:rsidRPr="00FA56E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 обратной матрицы. Метод Гаусса.</w:t>
            </w:r>
          </w:p>
        </w:tc>
        <w:tc>
          <w:tcPr>
            <w:tcW w:w="1002" w:type="dxa"/>
          </w:tcPr>
          <w:p w14:paraId="241A9570" w14:textId="77777777" w:rsidR="00E1319D" w:rsidRPr="00DD761D" w:rsidRDefault="00E1319D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2AE3AD20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B756A6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37DC498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3F84D8C3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67C7553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№5. </w:t>
            </w:r>
            <w:r w:rsidRPr="00FA56ED">
              <w:rPr>
                <w:rFonts w:ascii="Times New Roman" w:hAnsi="Times New Roman" w:cs="Times New Roman"/>
                <w:color w:val="000000"/>
              </w:rPr>
              <w:t>Решение систем линейных уравнений. Итерационные методы решения. Метод простой итерации. Метод Зейделя.</w:t>
            </w:r>
          </w:p>
        </w:tc>
        <w:tc>
          <w:tcPr>
            <w:tcW w:w="1002" w:type="dxa"/>
          </w:tcPr>
          <w:p w14:paraId="4FADCBBD" w14:textId="77777777" w:rsidR="00E1319D" w:rsidRPr="00DD761D" w:rsidRDefault="00E1319D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596E02A7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6C68973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F61D42D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0AEBA3E9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CFBC6F6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Самостоятельная работа обучающихся</w:t>
            </w:r>
          </w:p>
          <w:p w14:paraId="320C906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270B97E1" w14:textId="77777777" w:rsidR="00E1319D" w:rsidRPr="00502EB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502EB7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№4, ответы на контрольные вопросы;</w:t>
            </w:r>
          </w:p>
          <w:p w14:paraId="02CE66E3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FA56ED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FA56ED"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434DC544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  <w:p w14:paraId="1995A164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02" w:type="dxa"/>
          </w:tcPr>
          <w:p w14:paraId="1C5D4216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40BD07C8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EE04991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6D730535" w14:textId="77777777" w:rsidR="00E1319D" w:rsidRPr="001776D7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09BB1A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FFBF13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97ADA31" w14:textId="77777777" w:rsidTr="008207AE">
        <w:trPr>
          <w:trHeight w:val="20"/>
          <w:jc w:val="center"/>
        </w:trPr>
        <w:tc>
          <w:tcPr>
            <w:tcW w:w="2122" w:type="dxa"/>
            <w:vMerge w:val="restart"/>
          </w:tcPr>
          <w:p w14:paraId="07158C3B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</w:rPr>
            </w:pPr>
            <w:r w:rsidRPr="00D815C8">
              <w:rPr>
                <w:rFonts w:ascii="Times New Roman" w:hAnsi="Times New Roman"/>
                <w:b/>
                <w:bCs/>
              </w:rPr>
              <w:t>Тема 4.</w:t>
            </w:r>
            <w:r w:rsidRPr="00D815C8">
              <w:rPr>
                <w:rFonts w:ascii="Times New Roman" w:hAnsi="Times New Roman"/>
                <w:b/>
              </w:rPr>
              <w:t xml:space="preserve"> Интерполирование </w:t>
            </w:r>
          </w:p>
          <w:p w14:paraId="60B16AA7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5C8">
              <w:rPr>
                <w:rFonts w:ascii="Times New Roman" w:hAnsi="Times New Roman"/>
                <w:b/>
              </w:rPr>
              <w:t>и экстраполирование функций</w:t>
            </w:r>
          </w:p>
        </w:tc>
        <w:tc>
          <w:tcPr>
            <w:tcW w:w="4741" w:type="dxa"/>
          </w:tcPr>
          <w:p w14:paraId="115583DA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815C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18B00D5A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</w:tcPr>
          <w:p w14:paraId="34FCF04A" w14:textId="58D79B83" w:rsidR="00E1319D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07A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417" w:type="dxa"/>
            <w:vMerge w:val="restart"/>
          </w:tcPr>
          <w:p w14:paraId="2E2B8C92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8E0E98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9B225E" w14:textId="57BC802C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8826808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DDDECB8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5CF4BA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C96F70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68E9C08" w14:textId="1BF6ADFF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>5.1, ПК 9.2,</w:t>
            </w:r>
          </w:p>
          <w:p w14:paraId="1804C15D" w14:textId="7209FBB6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75E3D419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49112F44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334F16A6" w14:textId="77777777" w:rsidR="00E1319D" w:rsidRPr="00D815C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15C8">
              <w:rPr>
                <w:rFonts w:ascii="Times New Roman" w:hAnsi="Times New Roman"/>
                <w:b/>
              </w:rPr>
              <w:t xml:space="preserve">Интерполяционный многочлен Лагранжа. Интерполяционные формулы Ньютона. </w:t>
            </w:r>
            <w:r w:rsidRPr="00D815C8">
              <w:rPr>
                <w:rFonts w:ascii="Times New Roman" w:hAnsi="Times New Roman"/>
              </w:rPr>
              <w:t>Использование электронных таблиц.</w:t>
            </w:r>
          </w:p>
        </w:tc>
        <w:tc>
          <w:tcPr>
            <w:tcW w:w="1002" w:type="dxa"/>
          </w:tcPr>
          <w:p w14:paraId="7C24BB10" w14:textId="77777777" w:rsidR="00E1319D" w:rsidRPr="001776D7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28295012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3F194B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3E5E194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404CC130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5B9C1CE3" w14:textId="77777777" w:rsidR="00E1319D" w:rsidRPr="00D815C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6ED">
              <w:rPr>
                <w:rFonts w:ascii="Times New Roman" w:hAnsi="Times New Roman" w:cs="Times New Roman"/>
                <w:b/>
                <w:bCs/>
                <w:color w:val="000000"/>
              </w:rPr>
              <w:t>Интерполирование сплайнами.</w:t>
            </w:r>
            <w:r w:rsidRPr="00D815C8">
              <w:rPr>
                <w:rFonts w:ascii="Times New Roman" w:hAnsi="Times New Roman" w:cs="Times New Roman"/>
                <w:bCs/>
                <w:color w:val="000000"/>
              </w:rPr>
              <w:t xml:space="preserve"> Основные понятия. Обобщенный интерполяционн</w:t>
            </w:r>
            <w:r>
              <w:rPr>
                <w:rFonts w:ascii="Times New Roman" w:hAnsi="Times New Roman" w:cs="Times New Roman"/>
                <w:bCs/>
                <w:color w:val="000000"/>
              </w:rPr>
              <w:t>ый полином Ньютона.</w:t>
            </w:r>
          </w:p>
        </w:tc>
        <w:tc>
          <w:tcPr>
            <w:tcW w:w="1002" w:type="dxa"/>
          </w:tcPr>
          <w:p w14:paraId="0F0D1120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0356B83E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0E6DE2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E993BF9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450BA8F5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B5D8FB3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F5EB7EA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FC28FCE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613BF2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E0805C1" w14:textId="77777777" w:rsidTr="008207AE">
        <w:trPr>
          <w:trHeight w:val="73"/>
          <w:jc w:val="center"/>
        </w:trPr>
        <w:tc>
          <w:tcPr>
            <w:tcW w:w="2122" w:type="dxa"/>
            <w:vMerge/>
          </w:tcPr>
          <w:p w14:paraId="279E7C27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60D9C98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№6.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Интерполяция таблично заданных функций.</w:t>
            </w:r>
          </w:p>
        </w:tc>
        <w:tc>
          <w:tcPr>
            <w:tcW w:w="1002" w:type="dxa"/>
          </w:tcPr>
          <w:p w14:paraId="533D1E14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6AB7BB35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595C73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2BFA78C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4D1C496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E6F718D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4641DDE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2FDA99DA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№6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704D0F9E" w14:textId="77777777" w:rsidR="00E1319D" w:rsidRPr="009F25B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575D0EEB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8122437" w14:textId="77777777" w:rsidR="00E1319D" w:rsidRPr="009F25B8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5B041976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751A8A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F2C6103" w14:textId="77777777" w:rsidTr="008207AE">
        <w:trPr>
          <w:trHeight w:val="322"/>
          <w:jc w:val="center"/>
        </w:trPr>
        <w:tc>
          <w:tcPr>
            <w:tcW w:w="2122" w:type="dxa"/>
            <w:vMerge w:val="restart"/>
          </w:tcPr>
          <w:p w14:paraId="2D8B6506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/>
                <w:b/>
                <w:bCs/>
              </w:rPr>
              <w:t xml:space="preserve">Тема 5. </w:t>
            </w:r>
            <w:r w:rsidRPr="00C5546C">
              <w:rPr>
                <w:rFonts w:ascii="Times New Roman" w:hAnsi="Times New Roman"/>
                <w:b/>
              </w:rPr>
              <w:t>Численное интегрирование</w:t>
            </w:r>
          </w:p>
        </w:tc>
        <w:tc>
          <w:tcPr>
            <w:tcW w:w="4741" w:type="dxa"/>
          </w:tcPr>
          <w:p w14:paraId="57AF75BD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0144B658" w14:textId="07C3241B" w:rsidR="00E1319D" w:rsidRPr="001352DC" w:rsidRDefault="008207AE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1560" w:type="dxa"/>
          </w:tcPr>
          <w:p w14:paraId="441409E9" w14:textId="6275CDF3" w:rsidR="00E1319D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07A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417" w:type="dxa"/>
            <w:vMerge w:val="restart"/>
          </w:tcPr>
          <w:p w14:paraId="702C7AFE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775549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0FCAD3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3EE503D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2D19E2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EAC535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4054A07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7039308" w14:textId="37B9A219" w:rsidR="00E1319D" w:rsidRPr="00B50183" w:rsidRDefault="00E1319D" w:rsidP="00B501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 xml:space="preserve">5.1, ПК 9.2,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2C792F90" w14:textId="77777777" w:rsidTr="008207AE">
        <w:trPr>
          <w:trHeight w:val="739"/>
          <w:jc w:val="center"/>
        </w:trPr>
        <w:tc>
          <w:tcPr>
            <w:tcW w:w="2122" w:type="dxa"/>
            <w:vMerge/>
          </w:tcPr>
          <w:p w14:paraId="74929863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1" w:type="dxa"/>
          </w:tcPr>
          <w:p w14:paraId="36ED082C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Формулы Ньютона – </w:t>
            </w:r>
            <w:proofErr w:type="spellStart"/>
            <w:r w:rsidRPr="00DD761D">
              <w:rPr>
                <w:rFonts w:ascii="Times New Roman" w:hAnsi="Times New Roman" w:cs="Times New Roman"/>
                <w:b/>
                <w:bCs/>
              </w:rPr>
              <w:t>Котеса</w:t>
            </w:r>
            <w:proofErr w:type="spellEnd"/>
            <w:r w:rsidRPr="00DD761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DD761D">
              <w:rPr>
                <w:rFonts w:ascii="Times New Roman" w:hAnsi="Times New Roman" w:cs="Times New Roman"/>
                <w:bCs/>
              </w:rPr>
              <w:t>Методы прямоугольников. Метод трапеций. Основные определения. Программная реализация.</w:t>
            </w:r>
          </w:p>
        </w:tc>
        <w:tc>
          <w:tcPr>
            <w:tcW w:w="1002" w:type="dxa"/>
          </w:tcPr>
          <w:p w14:paraId="3E5F63B7" w14:textId="77777777" w:rsidR="00E1319D" w:rsidRPr="00680F75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680F7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6C813440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3BE741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DBDA79C" w14:textId="77777777" w:rsidTr="008207AE">
        <w:trPr>
          <w:trHeight w:val="384"/>
          <w:jc w:val="center"/>
        </w:trPr>
        <w:tc>
          <w:tcPr>
            <w:tcW w:w="2122" w:type="dxa"/>
            <w:vMerge/>
          </w:tcPr>
          <w:p w14:paraId="4022758A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0503FAE4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интегрирование. </w:t>
            </w:r>
            <w:r w:rsidRPr="00DD761D">
              <w:rPr>
                <w:rFonts w:ascii="Times New Roman" w:hAnsi="Times New Roman" w:cs="Times New Roman"/>
                <w:bCs/>
              </w:rPr>
              <w:t>Метод Симпсона. Основные определения. Программная реализация.</w:t>
            </w:r>
          </w:p>
        </w:tc>
        <w:tc>
          <w:tcPr>
            <w:tcW w:w="1002" w:type="dxa"/>
          </w:tcPr>
          <w:p w14:paraId="04BCA272" w14:textId="658253E8" w:rsidR="00E1319D" w:rsidRPr="00680F75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53B0A9EF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B740A5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633A58C" w14:textId="77777777" w:rsidTr="008207AE">
        <w:trPr>
          <w:trHeight w:val="70"/>
          <w:jc w:val="center"/>
        </w:trPr>
        <w:tc>
          <w:tcPr>
            <w:tcW w:w="2122" w:type="dxa"/>
            <w:vMerge/>
          </w:tcPr>
          <w:p w14:paraId="1FD3FD1E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22A21BAD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400C8308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</w:tcPr>
          <w:p w14:paraId="3B0B92D0" w14:textId="77777777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60C054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EECE91B" w14:textId="77777777" w:rsidTr="008207AE">
        <w:trPr>
          <w:trHeight w:val="651"/>
          <w:jc w:val="center"/>
        </w:trPr>
        <w:tc>
          <w:tcPr>
            <w:tcW w:w="2122" w:type="dxa"/>
            <w:vMerge/>
          </w:tcPr>
          <w:p w14:paraId="1662D882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6918B53C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№7. </w:t>
            </w:r>
            <w:r w:rsidRPr="00DD761D">
              <w:rPr>
                <w:rFonts w:ascii="Times New Roman" w:hAnsi="Times New Roman" w:cs="Times New Roman"/>
                <w:bCs/>
              </w:rPr>
              <w:t>Вычисление интегралов методами численного интегрирования.</w:t>
            </w:r>
          </w:p>
        </w:tc>
        <w:tc>
          <w:tcPr>
            <w:tcW w:w="1002" w:type="dxa"/>
          </w:tcPr>
          <w:p w14:paraId="73EDBFF8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02EA92FF" w14:textId="3CA72742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C15E48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37928B8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1B7AE77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4EACD63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7A38ED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38AACBA8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B137A">
              <w:rPr>
                <w:rFonts w:ascii="Times New Roman" w:hAnsi="Times New Roman" w:cs="Times New Roman"/>
                <w:bCs/>
              </w:rPr>
              <w:t xml:space="preserve">- </w:t>
            </w: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№7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0B53BCCF" w14:textId="77777777" w:rsidR="00E1319D" w:rsidRPr="009F25B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267EFD55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0C97F31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D21686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05AFC73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FF11F99" w14:textId="77777777" w:rsidTr="008207AE">
        <w:trPr>
          <w:trHeight w:val="250"/>
          <w:jc w:val="center"/>
        </w:trPr>
        <w:tc>
          <w:tcPr>
            <w:tcW w:w="2122" w:type="dxa"/>
            <w:vMerge w:val="restart"/>
          </w:tcPr>
          <w:p w14:paraId="1A1C0219" w14:textId="77777777" w:rsidR="00E1319D" w:rsidRPr="001352D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1352DC">
              <w:rPr>
                <w:rFonts w:ascii="Times New Roman" w:hAnsi="Times New Roman"/>
                <w:b/>
                <w:bCs/>
              </w:rPr>
              <w:t>Тема 6. Численное решение обыкновенных дифференциальных уравнений</w:t>
            </w:r>
          </w:p>
        </w:tc>
        <w:tc>
          <w:tcPr>
            <w:tcW w:w="4741" w:type="dxa"/>
          </w:tcPr>
          <w:p w14:paraId="3F893819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0E39E7B5" w14:textId="73385ED8" w:rsidR="00E1319D" w:rsidRPr="000F055F" w:rsidRDefault="008207AE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</w:tcPr>
          <w:p w14:paraId="5E7ACF50" w14:textId="549B6D71" w:rsidR="00E1319D" w:rsidRPr="008207AE" w:rsidRDefault="008207AE" w:rsidP="008207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07A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417" w:type="dxa"/>
            <w:vMerge w:val="restart"/>
          </w:tcPr>
          <w:p w14:paraId="2870119F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DEFC4B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81AF60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531BF74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08AAD37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323FC49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692462D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7B6EEB9" w14:textId="03E555B2" w:rsidR="00E1319D" w:rsidRPr="00B50183" w:rsidRDefault="00E1319D" w:rsidP="00B501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 xml:space="preserve">5.1, ПК 9.2,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72F97046" w14:textId="77777777" w:rsidTr="008207AE">
        <w:trPr>
          <w:trHeight w:val="911"/>
          <w:jc w:val="center"/>
        </w:trPr>
        <w:tc>
          <w:tcPr>
            <w:tcW w:w="2122" w:type="dxa"/>
            <w:vMerge/>
          </w:tcPr>
          <w:p w14:paraId="10561C1B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2810476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352DC">
              <w:rPr>
                <w:rFonts w:ascii="Times New Roman" w:hAnsi="Times New Roman" w:cs="Times New Roman"/>
                <w:b/>
                <w:bCs/>
              </w:rPr>
              <w:t>Метод Эйлера. Метод Рунге – Кутта.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352DC">
              <w:rPr>
                <w:rFonts w:ascii="Times New Roman" w:hAnsi="Times New Roman" w:cs="Times New Roman"/>
                <w:bCs/>
              </w:rPr>
              <w:t xml:space="preserve">Метод Рунге – Кутта второго порядка. Метод Рунге – Кутта четвертого порядка. </w:t>
            </w:r>
            <w:r w:rsidRPr="001352DC">
              <w:rPr>
                <w:rFonts w:ascii="Times New Roman" w:hAnsi="Times New Roman"/>
              </w:rPr>
              <w:t>Основные определения. Программная реализация.</w:t>
            </w:r>
          </w:p>
        </w:tc>
        <w:tc>
          <w:tcPr>
            <w:tcW w:w="1002" w:type="dxa"/>
          </w:tcPr>
          <w:p w14:paraId="3A94F5BD" w14:textId="7C4E9465" w:rsidR="00E1319D" w:rsidRDefault="00E1319D" w:rsidP="008207AE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</w:tcPr>
          <w:p w14:paraId="7FA42973" w14:textId="28165884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7" w:type="dxa"/>
            <w:vMerge/>
          </w:tcPr>
          <w:p w14:paraId="57D7202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2656B5C" w14:textId="77777777" w:rsidTr="006F5B86">
        <w:trPr>
          <w:trHeight w:val="117"/>
          <w:jc w:val="center"/>
        </w:trPr>
        <w:tc>
          <w:tcPr>
            <w:tcW w:w="2122" w:type="dxa"/>
            <w:vMerge/>
          </w:tcPr>
          <w:p w14:paraId="66553426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6DBE866B" w14:textId="77777777" w:rsidR="00E1319D" w:rsidRPr="001352D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4137B74C" w14:textId="45293A3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117FC557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DC24F3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6CA8344" w14:textId="77777777" w:rsidTr="008207AE">
        <w:trPr>
          <w:trHeight w:val="911"/>
          <w:jc w:val="center"/>
        </w:trPr>
        <w:tc>
          <w:tcPr>
            <w:tcW w:w="2122" w:type="dxa"/>
            <w:vMerge/>
          </w:tcPr>
          <w:p w14:paraId="17D490CD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0C3BCEC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№8. </w:t>
            </w:r>
            <w:r w:rsidRPr="0079750C">
              <w:rPr>
                <w:rFonts w:ascii="Times New Roman" w:hAnsi="Times New Roman"/>
                <w:sz w:val="24"/>
                <w:szCs w:val="24"/>
              </w:rPr>
              <w:t>Применение численных методов для решения дифференциальных уравнений.</w:t>
            </w:r>
          </w:p>
        </w:tc>
        <w:tc>
          <w:tcPr>
            <w:tcW w:w="1002" w:type="dxa"/>
          </w:tcPr>
          <w:p w14:paraId="00338946" w14:textId="2A0AC6EA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5425E63F" w14:textId="73B8FDC2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4CFED1F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4B14E39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021AB5ED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5C1FFFE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E868447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598D4978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№8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1C486AD8" w14:textId="77777777" w:rsidR="00E1319D" w:rsidRPr="005B137A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2137A9AD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6F751714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7A03542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CC10A3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990B25D" w14:textId="77777777" w:rsidTr="008207AE">
        <w:trPr>
          <w:trHeight w:val="558"/>
          <w:jc w:val="center"/>
        </w:trPr>
        <w:tc>
          <w:tcPr>
            <w:tcW w:w="2122" w:type="dxa"/>
            <w:vMerge w:val="restart"/>
          </w:tcPr>
          <w:p w14:paraId="6112B8BF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Тема 7. Линейное программирование</w:t>
            </w:r>
          </w:p>
        </w:tc>
        <w:tc>
          <w:tcPr>
            <w:tcW w:w="4741" w:type="dxa"/>
          </w:tcPr>
          <w:p w14:paraId="264661A3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751C736B" w14:textId="71FFB1A3" w:rsidR="00E1319D" w:rsidRPr="000F055F" w:rsidRDefault="00B50183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560" w:type="dxa"/>
          </w:tcPr>
          <w:p w14:paraId="5F84BB77" w14:textId="58B4D642" w:rsidR="00E1319D" w:rsidRPr="008207AE" w:rsidRDefault="00B50183" w:rsidP="008207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417" w:type="dxa"/>
            <w:vMerge w:val="restart"/>
          </w:tcPr>
          <w:p w14:paraId="0218BE2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0A4332DD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F02FC36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0928FBB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1A0C79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97496A1" w14:textId="59AF8877" w:rsidR="00E1319D" w:rsidRPr="00002533" w:rsidRDefault="00E1319D" w:rsidP="00B501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 w:rsidR="00B50183">
              <w:rPr>
                <w:rFonts w:ascii="Times New Roman" w:hAnsi="Times New Roman"/>
                <w:bCs/>
                <w:sz w:val="24"/>
                <w:szCs w:val="24"/>
              </w:rPr>
              <w:t xml:space="preserve">5.1, ПК 9.2,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  <w:p w14:paraId="28C35B42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C9F4C06" w14:textId="77777777" w:rsidTr="008207AE">
        <w:trPr>
          <w:trHeight w:val="911"/>
          <w:jc w:val="center"/>
        </w:trPr>
        <w:tc>
          <w:tcPr>
            <w:tcW w:w="2122" w:type="dxa"/>
            <w:vMerge/>
          </w:tcPr>
          <w:p w14:paraId="6F178D3F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592A69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Общий случай задачи оптимизации. </w:t>
            </w:r>
            <w:r w:rsidRPr="000F055F">
              <w:rPr>
                <w:rFonts w:ascii="Times New Roman" w:hAnsi="Times New Roman" w:cs="Times New Roman"/>
                <w:color w:val="000000"/>
              </w:rPr>
              <w:t>Решение задачи линейного программирования. Симплекс-метод.</w:t>
            </w:r>
          </w:p>
        </w:tc>
        <w:tc>
          <w:tcPr>
            <w:tcW w:w="1002" w:type="dxa"/>
          </w:tcPr>
          <w:p w14:paraId="160CEC1C" w14:textId="00F921ED" w:rsidR="00E1319D" w:rsidRDefault="00B50183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08CAA326" w14:textId="7E9C636B" w:rsidR="00E1319D" w:rsidRPr="006F5B86" w:rsidRDefault="00B50183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60E1AC6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E66256E" w14:textId="77777777" w:rsidTr="006F5B86">
        <w:trPr>
          <w:trHeight w:val="99"/>
          <w:jc w:val="center"/>
        </w:trPr>
        <w:tc>
          <w:tcPr>
            <w:tcW w:w="2122" w:type="dxa"/>
            <w:vMerge/>
          </w:tcPr>
          <w:p w14:paraId="163457E7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11CE49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C7ABDCF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0BD0B4B3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0B0EC4D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A6A4683" w14:textId="77777777" w:rsidTr="008207AE">
        <w:trPr>
          <w:trHeight w:val="275"/>
          <w:jc w:val="center"/>
        </w:trPr>
        <w:tc>
          <w:tcPr>
            <w:tcW w:w="2122" w:type="dxa"/>
            <w:vMerge/>
          </w:tcPr>
          <w:p w14:paraId="2FB6D689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14511D1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761D"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№9. </w:t>
            </w:r>
            <w:r w:rsidRPr="00DD761D">
              <w:rPr>
                <w:rFonts w:ascii="Times New Roman" w:hAnsi="Times New Roman" w:cs="Times New Roman"/>
                <w:color w:val="000000"/>
              </w:rPr>
              <w:t>Решение задач линейного программирования.</w:t>
            </w:r>
          </w:p>
        </w:tc>
        <w:tc>
          <w:tcPr>
            <w:tcW w:w="1002" w:type="dxa"/>
          </w:tcPr>
          <w:p w14:paraId="06D4B9BF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29E67A14" w14:textId="78DDBF06" w:rsidR="00E1319D" w:rsidRPr="006F5B86" w:rsidRDefault="00E1319D" w:rsidP="00820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09E612C2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BE66373" w14:textId="77777777" w:rsidTr="006F5B86">
        <w:trPr>
          <w:trHeight w:val="545"/>
          <w:jc w:val="center"/>
        </w:trPr>
        <w:tc>
          <w:tcPr>
            <w:tcW w:w="2122" w:type="dxa"/>
            <w:vMerge/>
          </w:tcPr>
          <w:p w14:paraId="3A1FE59C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4B8593A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F43F1D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4CA0C08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B137A">
              <w:rPr>
                <w:rFonts w:ascii="Times New Roman" w:hAnsi="Times New Roman" w:cs="Times New Roman"/>
                <w:bCs/>
              </w:rPr>
              <w:t xml:space="preserve">- </w:t>
            </w:r>
            <w:r w:rsidRPr="000F055F">
              <w:rPr>
                <w:rFonts w:ascii="Times New Roman" w:hAnsi="Times New Roman" w:cs="Times New Roman"/>
                <w:bCs/>
              </w:rPr>
              <w:t>МУ к выполнению практических работ,</w:t>
            </w:r>
            <w:r>
              <w:rPr>
                <w:rFonts w:ascii="Times New Roman" w:hAnsi="Times New Roman" w:cs="Times New Roman"/>
                <w:bCs/>
              </w:rPr>
              <w:t xml:space="preserve"> отчет по практической работе №9, ответы на контрольные вопросы.</w:t>
            </w:r>
          </w:p>
          <w:p w14:paraId="4E07FB6D" w14:textId="77777777" w:rsidR="00E1319D" w:rsidRPr="005B137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</w:tc>
        <w:tc>
          <w:tcPr>
            <w:tcW w:w="1002" w:type="dxa"/>
          </w:tcPr>
          <w:p w14:paraId="36368C84" w14:textId="77777777" w:rsidR="00E1319D" w:rsidRPr="005B137A" w:rsidRDefault="00E1319D" w:rsidP="00E1319D">
            <w:pPr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14:paraId="65B98116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89A20B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0E418DC" w14:textId="77777777" w:rsidTr="006F5B86">
        <w:trPr>
          <w:jc w:val="center"/>
        </w:trPr>
        <w:tc>
          <w:tcPr>
            <w:tcW w:w="6863" w:type="dxa"/>
            <w:gridSpan w:val="2"/>
          </w:tcPr>
          <w:p w14:paraId="0082117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002" w:type="dxa"/>
          </w:tcPr>
          <w:p w14:paraId="18E5B2AB" w14:textId="7D2894C8" w:rsidR="00E1319D" w:rsidRPr="00680F7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3F03FDD3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172D535F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05991E3" w14:textId="77777777" w:rsidTr="006F5B86">
        <w:trPr>
          <w:jc w:val="center"/>
        </w:trPr>
        <w:tc>
          <w:tcPr>
            <w:tcW w:w="6863" w:type="dxa"/>
            <w:gridSpan w:val="2"/>
          </w:tcPr>
          <w:p w14:paraId="099A965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</w:t>
            </w:r>
          </w:p>
        </w:tc>
        <w:tc>
          <w:tcPr>
            <w:tcW w:w="1002" w:type="dxa"/>
          </w:tcPr>
          <w:p w14:paraId="0A86B9CA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6D922B9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1B9FE67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13E90C2" w14:textId="77777777" w:rsidTr="006F5B86">
        <w:trPr>
          <w:jc w:val="center"/>
        </w:trPr>
        <w:tc>
          <w:tcPr>
            <w:tcW w:w="6863" w:type="dxa"/>
            <w:gridSpan w:val="2"/>
          </w:tcPr>
          <w:p w14:paraId="673E9AD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002" w:type="dxa"/>
          </w:tcPr>
          <w:p w14:paraId="67C6063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78</w:t>
            </w:r>
          </w:p>
        </w:tc>
        <w:tc>
          <w:tcPr>
            <w:tcW w:w="1560" w:type="dxa"/>
            <w:vAlign w:val="center"/>
          </w:tcPr>
          <w:p w14:paraId="32EA227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5B39BE1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8444DD9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1F6B62D6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75BB7FE2" w14:textId="77777777" w:rsidR="0082329B" w:rsidRDefault="0082329B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9" w:name="_Toc283296934"/>
      <w:bookmarkStart w:id="10" w:name="_Toc283648317"/>
      <w:bookmarkEnd w:id="7"/>
      <w:bookmarkEnd w:id="8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0DF30053" w14:textId="77777777" w:rsidR="00FF67DF" w:rsidRPr="00B50183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B5018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B50183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E602FD8" w14:textId="77777777" w:rsidR="00FF67DF" w:rsidRPr="00B50183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9"/>
    <w:bookmarkEnd w:id="10"/>
    <w:p w14:paraId="0B183415" w14:textId="77777777" w:rsidR="00FF67DF" w:rsidRPr="00B50183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A92CF76" w14:textId="77777777" w:rsidR="00FF67DF" w:rsidRPr="00B50183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D2DC6CC" w14:textId="77777777" w:rsidR="001D09FA" w:rsidRPr="00B50183" w:rsidRDefault="001D09FA" w:rsidP="00B50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283296935"/>
      <w:bookmarkStart w:id="12" w:name="_Toc283648318"/>
      <w:r w:rsidRPr="00B50183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кабинета </w:t>
      </w:r>
      <w:r w:rsidR="002D5250" w:rsidRPr="00B50183">
        <w:rPr>
          <w:rFonts w:ascii="Times New Roman" w:hAnsi="Times New Roman" w:cs="Times New Roman"/>
          <w:sz w:val="24"/>
          <w:szCs w:val="24"/>
        </w:rPr>
        <w:t>м</w:t>
      </w:r>
      <w:r w:rsidRPr="00B50183">
        <w:rPr>
          <w:rFonts w:ascii="Times New Roman" w:hAnsi="Times New Roman" w:cs="Times New Roman"/>
          <w:sz w:val="24"/>
          <w:szCs w:val="24"/>
        </w:rPr>
        <w:t>атематических дисциплин</w:t>
      </w:r>
      <w:r w:rsidR="002D5250" w:rsidRPr="00B50183">
        <w:rPr>
          <w:rFonts w:ascii="Times New Roman" w:hAnsi="Times New Roman" w:cs="Times New Roman"/>
          <w:sz w:val="24"/>
          <w:szCs w:val="24"/>
        </w:rPr>
        <w:t>, лаборатории информационных ресурсов.</w:t>
      </w:r>
    </w:p>
    <w:p w14:paraId="50304D49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Кабинет математических дисциплин оснащен необходимым для реализации учебной дисциплины:</w:t>
      </w:r>
    </w:p>
    <w:p w14:paraId="6811C6CE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0D04AC26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преподавателя,</w:t>
      </w:r>
    </w:p>
    <w:p w14:paraId="074CE315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2BB055BA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доска аудиторная, </w:t>
      </w:r>
    </w:p>
    <w:p w14:paraId="26D583C8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набор чертежных инструментов, геометрических фигур,</w:t>
      </w:r>
    </w:p>
    <w:p w14:paraId="682D66DF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компьютер,</w:t>
      </w:r>
    </w:p>
    <w:p w14:paraId="30D06356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мультимедиа-проектор</w:t>
      </w:r>
      <w:proofErr w:type="gramEnd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</w:p>
    <w:p w14:paraId="457FAA6A" w14:textId="77777777" w:rsidR="002D5250" w:rsidRPr="00B50183" w:rsidRDefault="002D5250" w:rsidP="00B50183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экран настенный. </w:t>
      </w:r>
    </w:p>
    <w:p w14:paraId="4DB98BFC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Программное обеспечение:</w:t>
      </w:r>
    </w:p>
    <w:p w14:paraId="623C1677" w14:textId="77777777" w:rsidR="002D5250" w:rsidRPr="00B50183" w:rsidRDefault="002D5250" w:rsidP="00B50183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MicrosoftWindows</w:t>
      </w:r>
      <w:proofErr w:type="spellEnd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7 (лицензия №61046615, авторизованный номер лицензиата: 91049631ZZE1410),</w:t>
      </w:r>
    </w:p>
    <w:p w14:paraId="3636BDDB" w14:textId="77777777" w:rsidR="002D5250" w:rsidRPr="00B50183" w:rsidRDefault="002D5250" w:rsidP="00B50183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MicrosoftOffice</w:t>
      </w:r>
      <w:proofErr w:type="spellEnd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2003 (лицензия № 41764220, авторизованный номер лицензиата 61748179ZZE0902),</w:t>
      </w:r>
    </w:p>
    <w:p w14:paraId="6D1E403D" w14:textId="77777777" w:rsidR="002D5250" w:rsidRPr="00B50183" w:rsidRDefault="002D5250" w:rsidP="00B50183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PN KL 4851RATFQ Kaspersky </w:t>
      </w:r>
      <w:proofErr w:type="spellStart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Security Russian Edition. 250-499 User </w:t>
      </w:r>
      <w:proofErr w:type="gramStart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1 year</w:t>
      </w:r>
      <w:proofErr w:type="gramEnd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Educational Renewal License (</w:t>
      </w: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Лицензионное</w:t>
      </w:r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соглашение</w:t>
      </w:r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№ </w:t>
      </w: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ДОА</w:t>
      </w:r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300419/1-1/175).</w:t>
      </w:r>
    </w:p>
    <w:p w14:paraId="3C936184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Лаборатория информационных ресурсов оснащена необходимым для реализации учебной дисциплины:</w:t>
      </w:r>
    </w:p>
    <w:p w14:paraId="7D10DA71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0A992AEC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комплект мебели для преподавателя,</w:t>
      </w:r>
    </w:p>
    <w:p w14:paraId="31105B9A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5B9701CE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маркерная доска,</w:t>
      </w:r>
    </w:p>
    <w:p w14:paraId="4B2D1407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автоматизированные рабочие места на 14 обучающихся, </w:t>
      </w:r>
    </w:p>
    <w:p w14:paraId="1B66225E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автоматизированное рабочее место преподавателя, </w:t>
      </w:r>
    </w:p>
    <w:p w14:paraId="3841311D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сервер (удаленно),</w:t>
      </w:r>
    </w:p>
    <w:p w14:paraId="3805EB85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мультимедиа-проектор</w:t>
      </w:r>
      <w:proofErr w:type="gram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</w:p>
    <w:p w14:paraId="562919D1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экран настенный,</w:t>
      </w:r>
    </w:p>
    <w:p w14:paraId="01D0523A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тематические стенды, </w:t>
      </w:r>
    </w:p>
    <w:p w14:paraId="2FEF32BE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комплект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учебно-методической документации,</w:t>
      </w:r>
    </w:p>
    <w:p w14:paraId="067A7B4C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комплект учебников (учебных пособий).</w:t>
      </w:r>
    </w:p>
    <w:p w14:paraId="23D8B5AE" w14:textId="77777777" w:rsidR="002D5250" w:rsidRPr="00B50183" w:rsidRDefault="002D5250" w:rsidP="00B50183">
      <w:pPr>
        <w:tabs>
          <w:tab w:val="left" w:pos="27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Программное обеспечение:</w:t>
      </w:r>
    </w:p>
    <w:p w14:paraId="4BBE87FC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MicrosoftWindows</w:t>
      </w:r>
      <w:proofErr w:type="spell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10 (лицензия №61046615, авторизованный номер лицензиата 91049631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ZZE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1410),</w:t>
      </w:r>
    </w:p>
    <w:p w14:paraId="6773BC17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MicrosoftOffice</w:t>
      </w:r>
      <w:proofErr w:type="spell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2010 (лицензия №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68845688),</w:t>
      </w:r>
    </w:p>
    <w:p w14:paraId="5E03AD9F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PN KL 4851RATFQ Kaspersky </w:t>
      </w:r>
      <w:proofErr w:type="spell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WorkSpace</w:t>
      </w:r>
      <w:proofErr w:type="spell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Security Russian Edition. 250-499 User </w:t>
      </w:r>
      <w:proofErr w:type="gram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1 year</w:t>
      </w:r>
      <w:proofErr w:type="gram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Educational Renewal License (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Лицензионное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соглашение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№ 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ДОА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300419/1-1/175),</w:t>
      </w:r>
    </w:p>
    <w:p w14:paraId="4E28A2D9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Visual Studio Community (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Бесплатная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версия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),</w:t>
      </w:r>
    </w:p>
    <w:p w14:paraId="07FC42DD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proofErr w:type="spellStart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Embarcodero</w:t>
      </w:r>
      <w:proofErr w:type="spell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Delphi. Community (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Бесплатная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версия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),</w:t>
      </w:r>
    </w:p>
    <w:p w14:paraId="739DDE91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Lazarus</w:t>
      </w:r>
      <w:r w:rsidRPr="00B5018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(</w:t>
      </w:r>
      <w:proofErr w:type="gramEnd"/>
      <w:r w:rsidRPr="00B5018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свободно распространяемое программное обеспечение),</w:t>
      </w:r>
    </w:p>
    <w:p w14:paraId="0A70490E" w14:textId="77777777" w:rsidR="002D5250" w:rsidRPr="00B50183" w:rsidRDefault="002D5250" w:rsidP="00B50183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5018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ABCPascal</w:t>
      </w:r>
      <w:proofErr w:type="spellEnd"/>
      <w:r w:rsidRPr="00B501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(свободно распространяемое программное обеспечение).</w:t>
      </w:r>
    </w:p>
    <w:p w14:paraId="3101112D" w14:textId="77777777" w:rsidR="00FF67DF" w:rsidRPr="00B50183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1"/>
      <w:bookmarkEnd w:id="12"/>
    </w:p>
    <w:p w14:paraId="492EB640" w14:textId="77777777" w:rsidR="00FF67DF" w:rsidRPr="00B50183" w:rsidRDefault="00FF67DF" w:rsidP="00B501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ресурсы, рекомендуемые для использования в образовательном процессе:</w:t>
      </w:r>
    </w:p>
    <w:p w14:paraId="20129C6E" w14:textId="77777777" w:rsidR="00F9609C" w:rsidRPr="00B50183" w:rsidRDefault="00F9609C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07E003" w14:textId="77777777" w:rsidR="00F9609C" w:rsidRPr="00B50183" w:rsidRDefault="002D70B9" w:rsidP="002D70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83296936"/>
      <w:bookmarkStart w:id="14" w:name="_Toc283648319"/>
      <w:r w:rsidRPr="00B50183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4558C324" w14:textId="77777777" w:rsidR="005C7C5B" w:rsidRPr="00B50183" w:rsidRDefault="00F9609C" w:rsidP="00B501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79432127" w14:textId="33683B21" w:rsidR="005C7C5B" w:rsidRPr="00B50183" w:rsidRDefault="005C7C5B" w:rsidP="00B50183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Колдаев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 xml:space="preserve">, В. Д. Численные методы и программирование: учеб. пособие / В.Д.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Колдаев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>; под ред. проф. Л.Г. Гагариной. — Москва: ИД «ФОРУМ»: ИНФРА-М, 20</w:t>
      </w:r>
      <w:r w:rsidR="00263AFB" w:rsidRPr="00B50183">
        <w:rPr>
          <w:rFonts w:ascii="Times New Roman" w:hAnsi="Times New Roman" w:cs="Times New Roman"/>
          <w:sz w:val="24"/>
          <w:szCs w:val="24"/>
        </w:rPr>
        <w:t>21</w:t>
      </w:r>
      <w:r w:rsidRPr="00B50183">
        <w:rPr>
          <w:rFonts w:ascii="Times New Roman" w:hAnsi="Times New Roman" w:cs="Times New Roman"/>
          <w:sz w:val="24"/>
          <w:szCs w:val="24"/>
        </w:rPr>
        <w:t xml:space="preserve">. — 336 с. — (Среднее профессиональное образование). - ISBN 978-5-8199-0779-5. - Текст: электронный. - URL: </w:t>
      </w:r>
      <w:hyperlink r:id="rId10" w:history="1">
        <w:r w:rsidRPr="00B50183">
          <w:rPr>
            <w:rStyle w:val="a5"/>
            <w:rFonts w:ascii="Times New Roman" w:hAnsi="Times New Roman" w:cs="Times New Roman"/>
            <w:sz w:val="24"/>
            <w:szCs w:val="24"/>
          </w:rPr>
          <w:t>https://znanium.com/catalog/product/672966</w:t>
        </w:r>
      </w:hyperlink>
    </w:p>
    <w:p w14:paraId="1F5BD6A5" w14:textId="77777777" w:rsidR="005C7C5B" w:rsidRPr="00B50183" w:rsidRDefault="005C7C5B" w:rsidP="005C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464CFD" w14:textId="77777777" w:rsidR="002D70B9" w:rsidRPr="00B50183" w:rsidRDefault="002D70B9" w:rsidP="002D70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3B08F1E7" w14:textId="77777777" w:rsidR="002D70B9" w:rsidRPr="00B50183" w:rsidRDefault="002D70B9" w:rsidP="001D09F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t>3.2.4. Электронные издания (электронные ресурсы):</w:t>
      </w:r>
    </w:p>
    <w:p w14:paraId="61350787" w14:textId="312D7492" w:rsidR="002D70B9" w:rsidRPr="00B50183" w:rsidRDefault="002D70B9" w:rsidP="00B50183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 xml:space="preserve">Пименов, В. Г. Численные методы. В 2 ч. Ч.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учебное пособие для СПО / В. Г. Пименов ; под редакцией Ю. А.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Меленцовой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 xml:space="preserve">. — 2-е изд. — Саратов,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Екатеринбург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Профобразование, Уральский федеральный университет, 20</w:t>
      </w:r>
      <w:r w:rsidR="00263AFB" w:rsidRPr="00B50183">
        <w:rPr>
          <w:rFonts w:ascii="Times New Roman" w:hAnsi="Times New Roman" w:cs="Times New Roman"/>
          <w:sz w:val="24"/>
          <w:szCs w:val="24"/>
        </w:rPr>
        <w:t>21</w:t>
      </w:r>
      <w:r w:rsidRPr="00B50183">
        <w:rPr>
          <w:rFonts w:ascii="Times New Roman" w:hAnsi="Times New Roman" w:cs="Times New Roman"/>
          <w:sz w:val="24"/>
          <w:szCs w:val="24"/>
        </w:rPr>
        <w:t xml:space="preserve">. — 111 c. — ISBN 978-5-4488-0398-7, 978-5-7996-2919-9. —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B50183">
          <w:rPr>
            <w:rStyle w:val="a5"/>
            <w:rFonts w:ascii="Times New Roman" w:hAnsi="Times New Roman" w:cs="Times New Roman"/>
            <w:sz w:val="24"/>
            <w:szCs w:val="24"/>
          </w:rPr>
          <w:t>http://www.iprbookshop.ru/87906.html</w:t>
        </w:r>
      </w:hyperlink>
    </w:p>
    <w:p w14:paraId="4A6EB35D" w14:textId="726D1BBC" w:rsidR="002D70B9" w:rsidRPr="00B50183" w:rsidRDefault="002D70B9" w:rsidP="00B50183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Style w:val="a5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B50183">
        <w:rPr>
          <w:rFonts w:ascii="Times New Roman" w:hAnsi="Times New Roman" w:cs="Times New Roman"/>
          <w:sz w:val="24"/>
          <w:szCs w:val="24"/>
        </w:rPr>
        <w:t xml:space="preserve">Пименов, В. Г. Численные методы. В 2 ч. Ч.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учебное пособие для СПО / В. Г. Пименов, А. Б.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Ложников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 xml:space="preserve"> ; под редакцией Ю. А.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Меленцовой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 xml:space="preserve">. — 2-е изд. — Саратов,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Екатеринбург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Профобразование, Уральский федеральный университет, 20</w:t>
      </w:r>
      <w:r w:rsidR="00263AFB" w:rsidRPr="00B50183">
        <w:rPr>
          <w:rFonts w:ascii="Times New Roman" w:hAnsi="Times New Roman" w:cs="Times New Roman"/>
          <w:sz w:val="24"/>
          <w:szCs w:val="24"/>
        </w:rPr>
        <w:t>21</w:t>
      </w:r>
      <w:r w:rsidRPr="00B50183">
        <w:rPr>
          <w:rFonts w:ascii="Times New Roman" w:hAnsi="Times New Roman" w:cs="Times New Roman"/>
          <w:sz w:val="24"/>
          <w:szCs w:val="24"/>
        </w:rPr>
        <w:t xml:space="preserve">. — 105 c. — ISBN 978-5-4488-0399-4, 978-5-7996-2894-9. — </w:t>
      </w:r>
      <w:proofErr w:type="gramStart"/>
      <w:r w:rsidRPr="00B5018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2" w:history="1">
        <w:r w:rsidR="00CF721D" w:rsidRPr="00B50183">
          <w:rPr>
            <w:rStyle w:val="a5"/>
            <w:rFonts w:ascii="Times New Roman" w:hAnsi="Times New Roman" w:cs="Times New Roman"/>
            <w:sz w:val="24"/>
            <w:szCs w:val="24"/>
          </w:rPr>
          <w:t>http://www.iprbookshop.ru/87905.html</w:t>
        </w:r>
      </w:hyperlink>
    </w:p>
    <w:p w14:paraId="13E3D127" w14:textId="06FC8736" w:rsidR="006E0943" w:rsidRPr="00B50183" w:rsidRDefault="006E0943" w:rsidP="00B50183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 xml:space="preserve">Численные методы: учебник и практикум для СПО/ под ред. У.Г.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Пирумова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 xml:space="preserve">. – 5-е изд.,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B501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0183">
        <w:rPr>
          <w:rFonts w:ascii="Times New Roman" w:hAnsi="Times New Roman" w:cs="Times New Roman"/>
          <w:sz w:val="24"/>
          <w:szCs w:val="24"/>
        </w:rPr>
        <w:t xml:space="preserve"> и доп. – М.: Издательство </w:t>
      </w:r>
      <w:proofErr w:type="spellStart"/>
      <w:r w:rsidRPr="00B5018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50183">
        <w:rPr>
          <w:rFonts w:ascii="Times New Roman" w:hAnsi="Times New Roman" w:cs="Times New Roman"/>
          <w:sz w:val="24"/>
          <w:szCs w:val="24"/>
        </w:rPr>
        <w:t>, 20</w:t>
      </w:r>
      <w:r w:rsidR="00263AFB" w:rsidRPr="00B50183">
        <w:rPr>
          <w:rFonts w:ascii="Times New Roman" w:hAnsi="Times New Roman" w:cs="Times New Roman"/>
          <w:sz w:val="24"/>
          <w:szCs w:val="24"/>
        </w:rPr>
        <w:t>21</w:t>
      </w:r>
      <w:r w:rsidRPr="00B50183">
        <w:rPr>
          <w:rFonts w:ascii="Times New Roman" w:hAnsi="Times New Roman" w:cs="Times New Roman"/>
          <w:sz w:val="24"/>
          <w:szCs w:val="24"/>
        </w:rPr>
        <w:t xml:space="preserve">. – 421 с. – (Серия: Профессиональное образование). </w:t>
      </w:r>
      <w:r w:rsidRPr="00B50183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B50183">
        <w:rPr>
          <w:rFonts w:ascii="Times New Roman" w:hAnsi="Times New Roman" w:cs="Times New Roman"/>
          <w:sz w:val="24"/>
          <w:szCs w:val="24"/>
        </w:rPr>
        <w:t xml:space="preserve">-5-534-11634-2. - Текст: электронный. - URL: </w:t>
      </w:r>
      <w:hyperlink r:id="rId13" w:anchor="page/1" w:history="1">
        <w:r w:rsidR="00EE05D0" w:rsidRPr="00B50183">
          <w:rPr>
            <w:rStyle w:val="a5"/>
            <w:rFonts w:ascii="Times New Roman" w:hAnsi="Times New Roman" w:cs="Times New Roman"/>
            <w:sz w:val="24"/>
            <w:szCs w:val="24"/>
          </w:rPr>
          <w:t>https://urait.ru/viewer/chislennye-metody-445775#page/1</w:t>
        </w:r>
      </w:hyperlink>
    </w:p>
    <w:p w14:paraId="18A7E4FC" w14:textId="77777777" w:rsidR="00FF67DF" w:rsidRPr="00B50183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183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3"/>
      <w:bookmarkEnd w:id="14"/>
    </w:p>
    <w:p w14:paraId="7C084D58" w14:textId="77777777" w:rsidR="004342AD" w:rsidRPr="00B50183" w:rsidRDefault="004342AD" w:rsidP="00B50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283296937"/>
      <w:r w:rsidRPr="00B50183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и лекционных занятий, тестирования, выполнения обучающимися расчетных заданий</w:t>
      </w:r>
      <w:bookmarkEnd w:id="15"/>
      <w:r w:rsidRPr="00B50183">
        <w:rPr>
          <w:rFonts w:ascii="Times New Roman" w:hAnsi="Times New Roman" w:cs="Times New Roman"/>
          <w:sz w:val="24"/>
          <w:szCs w:val="24"/>
        </w:rPr>
        <w:t>, самостоятельной работы, а также выполнения рефератов по индивидуальным темам, сопровождающихся презентацией.</w:t>
      </w:r>
    </w:p>
    <w:p w14:paraId="658C12D7" w14:textId="77777777" w:rsidR="004342AD" w:rsidRPr="00B50183" w:rsidRDefault="004342AD" w:rsidP="00B50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49BBB545" w14:textId="77777777" w:rsidR="00284C7D" w:rsidRPr="00B50183" w:rsidRDefault="00284C7D" w:rsidP="00B501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входного контроля, устного опроса, компьютерного тестирования на знание терминологии по темам; оценки выполнения практических работ, </w:t>
      </w:r>
      <w:r w:rsidRPr="00B50183">
        <w:rPr>
          <w:rFonts w:ascii="Times New Roman" w:hAnsi="Times New Roman" w:cs="Times New Roman"/>
          <w:bCs/>
          <w:sz w:val="24"/>
          <w:szCs w:val="24"/>
        </w:rPr>
        <w:t>расчетных заданий, разноуровневых задач, индивидуальных заданий; написания рефератов; выполнения презентаций к реферату.</w:t>
      </w:r>
    </w:p>
    <w:p w14:paraId="4125F8E0" w14:textId="77777777" w:rsidR="009F0675" w:rsidRPr="00B50183" w:rsidRDefault="004342AD" w:rsidP="00B501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183"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завершает освоение обучающимися программы дисциплины</w:t>
      </w:r>
      <w:r w:rsidRPr="00B5018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B50183">
        <w:rPr>
          <w:rFonts w:ascii="Times New Roman" w:hAnsi="Times New Roman" w:cs="Times New Roman"/>
          <w:sz w:val="24"/>
          <w:szCs w:val="24"/>
        </w:rPr>
        <w:t>и осуществляется в форме экзамена в 4 семестре</w:t>
      </w:r>
      <w:r w:rsidRPr="00B50183">
        <w:rPr>
          <w:rFonts w:ascii="Times New Roman" w:hAnsi="Times New Roman" w:cs="Times New Roman"/>
          <w:i/>
          <w:sz w:val="24"/>
          <w:szCs w:val="24"/>
        </w:rPr>
        <w:t>.</w:t>
      </w:r>
      <w:r w:rsidRPr="00B5018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394"/>
        <w:gridCol w:w="2953"/>
      </w:tblGrid>
      <w:tr w:rsidR="00284C7D" w:rsidRPr="002D5250" w14:paraId="2BF99716" w14:textId="77777777" w:rsidTr="00E4378E">
        <w:tc>
          <w:tcPr>
            <w:tcW w:w="2978" w:type="dxa"/>
          </w:tcPr>
          <w:p w14:paraId="68C976EC" w14:textId="77777777" w:rsidR="00284C7D" w:rsidRPr="002D5250" w:rsidRDefault="00284C7D" w:rsidP="00284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</w:t>
            </w:r>
          </w:p>
        </w:tc>
        <w:tc>
          <w:tcPr>
            <w:tcW w:w="4394" w:type="dxa"/>
          </w:tcPr>
          <w:p w14:paraId="13E43BDD" w14:textId="77777777" w:rsidR="00284C7D" w:rsidRPr="002D5250" w:rsidRDefault="00284C7D" w:rsidP="00284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Критерии оценки</w:t>
            </w:r>
          </w:p>
        </w:tc>
        <w:tc>
          <w:tcPr>
            <w:tcW w:w="2953" w:type="dxa"/>
          </w:tcPr>
          <w:p w14:paraId="35D957FD" w14:textId="77777777" w:rsidR="00284C7D" w:rsidRPr="002D5250" w:rsidRDefault="00284C7D" w:rsidP="00284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iCs/>
                <w:sz w:val="24"/>
              </w:rPr>
              <w:t>Формы и методы</w:t>
            </w:r>
          </w:p>
          <w:p w14:paraId="6E11626B" w14:textId="77777777" w:rsidR="00284C7D" w:rsidRPr="002D5250" w:rsidRDefault="00284C7D" w:rsidP="00284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контроля и оценки</w:t>
            </w:r>
          </w:p>
        </w:tc>
      </w:tr>
      <w:tr w:rsidR="00284C7D" w:rsidRPr="002D5250" w14:paraId="6E4D5816" w14:textId="77777777" w:rsidTr="00E4378E">
        <w:trPr>
          <w:trHeight w:val="262"/>
        </w:trPr>
        <w:tc>
          <w:tcPr>
            <w:tcW w:w="2978" w:type="dxa"/>
          </w:tcPr>
          <w:p w14:paraId="2125F658" w14:textId="77777777" w:rsidR="00284C7D" w:rsidRPr="002D5250" w:rsidRDefault="00284C7D" w:rsidP="00284C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</w:p>
          <w:p w14:paraId="48684F28" w14:textId="52747D62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использовать основные численные методы решения математических задач;</w:t>
            </w:r>
          </w:p>
          <w:p w14:paraId="64B18C6B" w14:textId="59FAF01E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выбирать оптимальный численный метод для решения поставленной задачи;</w:t>
            </w:r>
          </w:p>
          <w:p w14:paraId="0A64CB60" w14:textId="0ADAA5BD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14:paraId="57DAE7EF" w14:textId="0114FA49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  <w:p w14:paraId="04008F4C" w14:textId="2A00CB6E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ОК 01, ОК 02, ОК 04, ОК 05, ОК 09, ПК 3.4, ПК 5.1, ПК 9.2</w:t>
            </w:r>
            <w:r w:rsidR="00E131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1319D">
              <w:rPr>
                <w:rFonts w:ascii="Times New Roman" w:hAnsi="Times New Roman" w:cs="Times New Roman"/>
              </w:rPr>
              <w:t>ЛР4, ЛР7, ЛР10, ЛР13-16</w:t>
            </w:r>
          </w:p>
        </w:tc>
        <w:tc>
          <w:tcPr>
            <w:tcW w:w="4394" w:type="dxa"/>
            <w:vMerge w:val="restart"/>
          </w:tcPr>
          <w:p w14:paraId="2486176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учитывать погрешности чисел;</w:t>
            </w:r>
          </w:p>
          <w:p w14:paraId="473D68A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приближенное значение величины;</w:t>
            </w:r>
          </w:p>
          <w:p w14:paraId="19E456B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абсолютную погрешность;</w:t>
            </w:r>
          </w:p>
          <w:p w14:paraId="67DE621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относительную погрешность;</w:t>
            </w:r>
          </w:p>
          <w:p w14:paraId="5967245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верные и значащие цифры;</w:t>
            </w:r>
          </w:p>
          <w:p w14:paraId="64E9F8B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сомнительные цифры;</w:t>
            </w:r>
          </w:p>
          <w:p w14:paraId="7EF77FE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записывать приближенные значения чисел;</w:t>
            </w:r>
          </w:p>
          <w:p w14:paraId="77F2078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представлять числа в памяти ЭВМ;</w:t>
            </w:r>
          </w:p>
          <w:p w14:paraId="1B17746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арифметических действий;</w:t>
            </w:r>
          </w:p>
          <w:p w14:paraId="6DDA3DD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по правилам подсчета цифр;</w:t>
            </w:r>
          </w:p>
          <w:p w14:paraId="6883E6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со строгим учетом предельных абсолютных погрешностей;</w:t>
            </w:r>
          </w:p>
          <w:p w14:paraId="27329F74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по методу границ;</w:t>
            </w:r>
          </w:p>
          <w:p w14:paraId="5C1BE22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оценить ошибки вычислений;</w:t>
            </w:r>
          </w:p>
          <w:p w14:paraId="34BF06A6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округлять приближенные значения с учетом значащих цифр;</w:t>
            </w:r>
          </w:p>
          <w:p w14:paraId="1F6ECF0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- умение решать алгебраические и трансцендентные уравнения численными методами;</w:t>
            </w:r>
          </w:p>
          <w:p w14:paraId="7909B06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отделять корни уравнения графическим способом;</w:t>
            </w:r>
          </w:p>
          <w:p w14:paraId="03C2918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половинного деления;</w:t>
            </w:r>
          </w:p>
          <w:p w14:paraId="5A56B8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простой итерации;</w:t>
            </w:r>
          </w:p>
          <w:p w14:paraId="4BF2A30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касательных;</w:t>
            </w:r>
          </w:p>
          <w:p w14:paraId="3665516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хорд;</w:t>
            </w:r>
          </w:p>
          <w:p w14:paraId="67EFF08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уточнения корней уравнения;</w:t>
            </w:r>
          </w:p>
          <w:p w14:paraId="7AEB08F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методы половинного деления, простой итерации, касательных и хорд;</w:t>
            </w:r>
          </w:p>
          <w:p w14:paraId="25C2CB3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Гаусса;</w:t>
            </w:r>
          </w:p>
          <w:p w14:paraId="3CFB93F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определители матриц;</w:t>
            </w:r>
          </w:p>
          <w:p w14:paraId="1A6741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простой итерации;</w:t>
            </w:r>
          </w:p>
          <w:p w14:paraId="064A45C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Зейделя;</w:t>
            </w:r>
          </w:p>
          <w:p w14:paraId="6A643D7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нахождения корней системы линейных алгебраических уравнений;</w:t>
            </w:r>
          </w:p>
          <w:p w14:paraId="2297957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интерполировать функции;</w:t>
            </w:r>
          </w:p>
          <w:p w14:paraId="2C4EB54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интерполяционный многочлен Лагранжа;</w:t>
            </w:r>
          </w:p>
          <w:p w14:paraId="628D28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организовать вычисления по формуле Лагранжа;</w:t>
            </w:r>
          </w:p>
          <w:p w14:paraId="5C5B84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первую и вторую интерполяционные формулы Ньютона.</w:t>
            </w:r>
          </w:p>
          <w:p w14:paraId="3DF8B83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конечные разности;</w:t>
            </w:r>
          </w:p>
          <w:p w14:paraId="09BFE92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интерполировать сплайнами;</w:t>
            </w:r>
          </w:p>
          <w:p w14:paraId="22604879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интерполирования функций;</w:t>
            </w:r>
          </w:p>
          <w:p w14:paraId="62C9127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формуле трапеций;</w:t>
            </w:r>
          </w:p>
          <w:p w14:paraId="56D718A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формуле Симпсона;</w:t>
            </w:r>
          </w:p>
          <w:p w14:paraId="14D9B74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квадратурной формуле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7F59EFB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формулы трапеций, Симпсона, Гаусса,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384F460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- анализировать результат формул трапеций, Симпсона, Гаусса,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543D897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нахождения значений интеграла от заданной функции;</w:t>
            </w:r>
          </w:p>
          <w:p w14:paraId="57CFE37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решать обыкновенные дифференциальные уравнения численными методами;</w:t>
            </w:r>
          </w:p>
          <w:p w14:paraId="5D5707E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корни обыкновенных дифференциальных уравнений методом Эйлера;</w:t>
            </w:r>
          </w:p>
          <w:p w14:paraId="6ED70C6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корни обыкновенных дифференциальных уравнений методом Рунге-Кутта;</w:t>
            </w:r>
          </w:p>
          <w:p w14:paraId="4B046D7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методы Эйлера и Рунге-Кутта;</w:t>
            </w:r>
          </w:p>
          <w:p w14:paraId="03E84D2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нахождения корней обыкновенных дифференциальных уравнений методом Эйлера и Рунге-Кутта;</w:t>
            </w:r>
          </w:p>
          <w:p w14:paraId="01E5236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решать задачи оптимизации численными методами.</w:t>
            </w:r>
          </w:p>
          <w:p w14:paraId="4E8C8D9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использовать MS Excel для решения задач оптимизации.</w:t>
            </w:r>
          </w:p>
          <w:p w14:paraId="012001B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приближенных чисел.</w:t>
            </w:r>
          </w:p>
          <w:p w14:paraId="43EFAF7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представления чисел в ЭВМ;</w:t>
            </w:r>
          </w:p>
          <w:p w14:paraId="5D2C23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формулировки определений;</w:t>
            </w:r>
          </w:p>
          <w:p w14:paraId="015EC469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вычисления погрешностей арифметических действий;</w:t>
            </w:r>
          </w:p>
          <w:p w14:paraId="2BA18E1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алгебраических и трансцендентных уравнений;</w:t>
            </w:r>
          </w:p>
          <w:p w14:paraId="6FD5E1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уравнений;</w:t>
            </w:r>
          </w:p>
          <w:p w14:paraId="7B3ABC9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уточнения корней уравнений;</w:t>
            </w:r>
          </w:p>
          <w:p w14:paraId="1761F7B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геометрическую интерпретацию методов нахождения корней уравнений;</w:t>
            </w:r>
          </w:p>
          <w:p w14:paraId="246857D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системы линейных алгебраических уравнений;</w:t>
            </w:r>
          </w:p>
          <w:p w14:paraId="51FE5CF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системы линейных алгебраических уравнений;</w:t>
            </w:r>
          </w:p>
          <w:p w14:paraId="26427B94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корней системы линейных алгебраических уравнений;</w:t>
            </w:r>
          </w:p>
          <w:p w14:paraId="5F8BA7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интерполяции и экстраполяции функций;</w:t>
            </w:r>
          </w:p>
          <w:p w14:paraId="0BA763F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запись формул Лагранжа, Ньютона;</w:t>
            </w:r>
          </w:p>
          <w:p w14:paraId="2FB3378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методику интерполирования;</w:t>
            </w:r>
          </w:p>
          <w:p w14:paraId="0966EBE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численного интегрирования;</w:t>
            </w:r>
          </w:p>
          <w:p w14:paraId="4C73A71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- способы нахождения значений интегралов;</w:t>
            </w:r>
          </w:p>
          <w:p w14:paraId="0BDD4E4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значений интегралов;</w:t>
            </w:r>
          </w:p>
          <w:p w14:paraId="4411EE56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геометрическую интерпретацию методов нахождения значения интегралов;</w:t>
            </w:r>
          </w:p>
          <w:p w14:paraId="7EF1379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обыкновенных дифференциальных уравнений;</w:t>
            </w:r>
          </w:p>
          <w:p w14:paraId="06EDF6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обыкновенных дифференциальных уравнений;</w:t>
            </w:r>
          </w:p>
          <w:p w14:paraId="7217FAF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корней обыкновенных дифференциальных уравнений;</w:t>
            </w:r>
          </w:p>
          <w:p w14:paraId="1D032EE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численного решения задач оптимизации;</w:t>
            </w:r>
          </w:p>
          <w:p w14:paraId="1E2BC3EA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>«Отлично»</w:t>
            </w:r>
            <w:r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007B9FC" w14:textId="77777777" w:rsidR="00284C7D" w:rsidRPr="002D5250" w:rsidRDefault="005155E5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284C7D" w:rsidRPr="002D5250">
              <w:rPr>
                <w:rFonts w:ascii="Times New Roman" w:hAnsi="Times New Roman" w:cs="Times New Roman"/>
                <w:b/>
                <w:i/>
                <w:sz w:val="24"/>
              </w:rPr>
              <w:t>«Хорошо»</w:t>
            </w:r>
            <w:r w:rsidR="00284C7D"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376A116" w14:textId="77777777" w:rsidR="00284C7D" w:rsidRPr="002D5250" w:rsidRDefault="005155E5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284C7D" w:rsidRPr="002D5250">
              <w:rPr>
                <w:rFonts w:ascii="Times New Roman" w:hAnsi="Times New Roman" w:cs="Times New Roman"/>
                <w:b/>
                <w:i/>
                <w:sz w:val="24"/>
              </w:rPr>
              <w:t>«Удовлетворительно»</w:t>
            </w:r>
            <w:r w:rsidR="00284C7D"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</w:t>
            </w:r>
          </w:p>
          <w:p w14:paraId="490E86BC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ошибки.</w:t>
            </w:r>
          </w:p>
          <w:p w14:paraId="4D53A78C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>«Неудовлетворительно»</w:t>
            </w:r>
            <w:r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53" w:type="dxa"/>
            <w:vMerge w:val="restart"/>
          </w:tcPr>
          <w:p w14:paraId="1D4F8A1E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lastRenderedPageBreak/>
              <w:t>Текущий контроль:</w:t>
            </w:r>
          </w:p>
          <w:p w14:paraId="0F7255BA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Входной контроль</w:t>
            </w:r>
          </w:p>
          <w:p w14:paraId="304F7638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Устный опрос</w:t>
            </w:r>
          </w:p>
          <w:p w14:paraId="73771E47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Компьютерное</w:t>
            </w:r>
          </w:p>
          <w:p w14:paraId="3BD18520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тестирование на знание терминологии по темам;</w:t>
            </w:r>
          </w:p>
          <w:p w14:paraId="6FECF5DD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 Оценка выполнения практических работ 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расчетных заданий, разноуровневых задач, индивидуальных заданий</w:t>
            </w: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;</w:t>
            </w:r>
          </w:p>
          <w:p w14:paraId="70A105EF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- Оценка написани</w:t>
            </w:r>
            <w:r w:rsidR="005155E5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реферата;</w:t>
            </w:r>
          </w:p>
          <w:p w14:paraId="6C6D9C54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- Оценка выполнени</w:t>
            </w:r>
            <w:r w:rsidR="005155E5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презентации к реферату.</w:t>
            </w:r>
          </w:p>
          <w:p w14:paraId="4413421E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</w:p>
          <w:p w14:paraId="31DC5FA0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Промежуточная аттестация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экзамен</w:t>
            </w:r>
          </w:p>
        </w:tc>
      </w:tr>
      <w:tr w:rsidR="00284C7D" w:rsidRPr="002D5250" w14:paraId="7CEFED6B" w14:textId="77777777" w:rsidTr="00E4378E">
        <w:trPr>
          <w:trHeight w:val="5657"/>
        </w:trPr>
        <w:tc>
          <w:tcPr>
            <w:tcW w:w="2978" w:type="dxa"/>
          </w:tcPr>
          <w:p w14:paraId="28393177" w14:textId="77777777" w:rsidR="00284C7D" w:rsidRPr="002D5250" w:rsidRDefault="00284C7D" w:rsidP="00284C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</w:t>
            </w:r>
          </w:p>
          <w:p w14:paraId="352B643E" w14:textId="1CD285F5" w:rsidR="00284C7D" w:rsidRPr="002D5250" w:rsidRDefault="00284C7D" w:rsidP="00284C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14:paraId="5CB17956" w14:textId="5369CDC3" w:rsidR="00284C7D" w:rsidRPr="002D5250" w:rsidRDefault="00284C7D" w:rsidP="00284C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iCs/>
                <w:sz w:val="24"/>
                <w:lang w:eastAsia="en-US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  <w:p w14:paraId="1F88B7C7" w14:textId="76F5411D" w:rsidR="00284C7D" w:rsidRPr="002D5250" w:rsidRDefault="00284C7D" w:rsidP="00284C7D">
            <w:pPr>
              <w:spacing w:after="0" w:line="240" w:lineRule="auto"/>
              <w:ind w:left="63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lang w:eastAsia="en-US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ОК 01, ОК 02, ОК 04, ОК 05, ОК 09, ПК 3.4, ПК 5.1, ПК 9.2</w:t>
            </w:r>
            <w:r w:rsidR="00E131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1319D">
              <w:rPr>
                <w:rFonts w:ascii="Times New Roman" w:hAnsi="Times New Roman" w:cs="Times New Roman"/>
              </w:rPr>
              <w:t>ЛР4, ЛР7, ЛР10, ЛР13-16</w:t>
            </w:r>
          </w:p>
        </w:tc>
        <w:tc>
          <w:tcPr>
            <w:tcW w:w="4394" w:type="dxa"/>
            <w:vMerge/>
          </w:tcPr>
          <w:p w14:paraId="5AFF1778" w14:textId="77777777" w:rsidR="00284C7D" w:rsidRPr="002D5250" w:rsidRDefault="00284C7D" w:rsidP="00284C7D">
            <w:pPr>
              <w:spacing w:after="0" w:line="288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</w:rPr>
            </w:pPr>
          </w:p>
        </w:tc>
        <w:tc>
          <w:tcPr>
            <w:tcW w:w="2953" w:type="dxa"/>
            <w:vMerge/>
          </w:tcPr>
          <w:p w14:paraId="0734500E" w14:textId="77777777" w:rsidR="00284C7D" w:rsidRPr="002D5250" w:rsidRDefault="00284C7D" w:rsidP="00284C7D">
            <w:pPr>
              <w:tabs>
                <w:tab w:val="left" w:pos="36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1B7414E3" w14:textId="77777777" w:rsidR="00C86991" w:rsidRPr="00C86991" w:rsidRDefault="00C86991" w:rsidP="000E29F5">
      <w:pPr>
        <w:rPr>
          <w:rFonts w:ascii="Times New Roman" w:hAnsi="Times New Roman" w:cs="Times New Roman"/>
          <w:sz w:val="24"/>
          <w:szCs w:val="24"/>
        </w:rPr>
      </w:pPr>
    </w:p>
    <w:sectPr w:rsidR="00C86991" w:rsidRPr="00C86991" w:rsidSect="00DC2C9A">
      <w:footerReference w:type="default" r:id="rId14"/>
      <w:pgSz w:w="11910" w:h="16840"/>
      <w:pgMar w:top="740" w:right="711" w:bottom="1200" w:left="10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2AA87" w14:textId="77777777" w:rsidR="00C95A28" w:rsidRDefault="00C95A28" w:rsidP="00FF2950">
      <w:pPr>
        <w:spacing w:after="0" w:line="240" w:lineRule="auto"/>
      </w:pPr>
      <w:r>
        <w:separator/>
      </w:r>
    </w:p>
  </w:endnote>
  <w:endnote w:type="continuationSeparator" w:id="0">
    <w:p w14:paraId="1F9AC4DA" w14:textId="77777777" w:rsidR="00C95A28" w:rsidRDefault="00C95A2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B8326" w14:textId="77777777" w:rsidR="00EA6BB9" w:rsidRPr="003A435D" w:rsidRDefault="00EA6BB9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C95A28">
      <w:rPr>
        <w:rStyle w:val="af"/>
        <w:noProof/>
        <w:sz w:val="22"/>
        <w:szCs w:val="22"/>
      </w:rPr>
      <w:t>1</w:t>
    </w:r>
    <w:r w:rsidRPr="003A435D">
      <w:rPr>
        <w:rStyle w:val="af"/>
        <w:sz w:val="22"/>
        <w:szCs w:val="22"/>
      </w:rPr>
      <w:fldChar w:fldCharType="end"/>
    </w:r>
  </w:p>
  <w:p w14:paraId="3FD30AF7" w14:textId="77777777" w:rsidR="00EA6BB9" w:rsidRPr="00052143" w:rsidRDefault="00EA6BB9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66AFC" w14:textId="77777777" w:rsidR="00C95A28" w:rsidRDefault="00C95A28" w:rsidP="00FF2950">
      <w:pPr>
        <w:spacing w:after="0" w:line="240" w:lineRule="auto"/>
      </w:pPr>
      <w:r>
        <w:separator/>
      </w:r>
    </w:p>
  </w:footnote>
  <w:footnote w:type="continuationSeparator" w:id="0">
    <w:p w14:paraId="2143BF64" w14:textId="77777777" w:rsidR="00C95A28" w:rsidRDefault="00C95A2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Cs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5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2605"/>
        </w:tabs>
        <w:ind w:left="2605" w:hanging="816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7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8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</w:rPr>
    </w:lvl>
  </w:abstractNum>
  <w:abstractNum w:abstractNumId="20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2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Cs/>
      </w:rPr>
    </w:lvl>
  </w:abstractNum>
  <w:abstractNum w:abstractNumId="25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6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7" w15:restartNumberingAfterBreak="0">
    <w:nsid w:val="00000023"/>
    <w:multiLevelType w:val="single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</w:rPr>
    </w:lvl>
  </w:abstractNum>
  <w:abstractNum w:abstractNumId="2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C"/>
    <w:multiLevelType w:val="singleLevel"/>
    <w:tmpl w:val="0000002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E"/>
    <w:multiLevelType w:val="singleLevel"/>
    <w:tmpl w:val="0000002E"/>
    <w:name w:val="WW8Num5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4" w15:restartNumberingAfterBreak="0">
    <w:nsid w:val="00000037"/>
    <w:multiLevelType w:val="singleLevel"/>
    <w:tmpl w:val="00000037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6" w15:restartNumberingAfterBreak="0">
    <w:nsid w:val="00000039"/>
    <w:multiLevelType w:val="singleLevel"/>
    <w:tmpl w:val="B7F4B9DA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3C"/>
    <w:multiLevelType w:val="singleLevel"/>
    <w:tmpl w:val="0000003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3D"/>
    <w:multiLevelType w:val="multilevel"/>
    <w:tmpl w:val="A1723CA8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01554AF1"/>
    <w:multiLevelType w:val="hybridMultilevel"/>
    <w:tmpl w:val="86D29EA6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09F811CF"/>
    <w:multiLevelType w:val="multilevel"/>
    <w:tmpl w:val="EB6669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1" w15:restartNumberingAfterBreak="0">
    <w:nsid w:val="0AD844E5"/>
    <w:multiLevelType w:val="hybridMultilevel"/>
    <w:tmpl w:val="C43A5E1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E050C30"/>
    <w:multiLevelType w:val="hybridMultilevel"/>
    <w:tmpl w:val="61683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A724B9F"/>
    <w:multiLevelType w:val="hybridMultilevel"/>
    <w:tmpl w:val="320688E2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DC844D6"/>
    <w:multiLevelType w:val="multilevel"/>
    <w:tmpl w:val="36DC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07C7AA1"/>
    <w:multiLevelType w:val="multilevel"/>
    <w:tmpl w:val="6D0AA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2A24B48"/>
    <w:multiLevelType w:val="hybridMultilevel"/>
    <w:tmpl w:val="325C4468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23692B6B"/>
    <w:multiLevelType w:val="multilevel"/>
    <w:tmpl w:val="D8DE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1C4716"/>
    <w:multiLevelType w:val="multilevel"/>
    <w:tmpl w:val="92404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97A5A9E"/>
    <w:multiLevelType w:val="hybridMultilevel"/>
    <w:tmpl w:val="1480CC0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523456"/>
    <w:multiLevelType w:val="hybridMultilevel"/>
    <w:tmpl w:val="17428D30"/>
    <w:lvl w:ilvl="0" w:tplc="EAA6A5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1" w15:restartNumberingAfterBreak="0">
    <w:nsid w:val="2B686AE4"/>
    <w:multiLevelType w:val="hybridMultilevel"/>
    <w:tmpl w:val="171AA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04D3394"/>
    <w:multiLevelType w:val="hybridMultilevel"/>
    <w:tmpl w:val="25301256"/>
    <w:lvl w:ilvl="0" w:tplc="B4A8187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330750A3"/>
    <w:multiLevelType w:val="multilevel"/>
    <w:tmpl w:val="6550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7CA7707"/>
    <w:multiLevelType w:val="hybridMultilevel"/>
    <w:tmpl w:val="0A082D10"/>
    <w:lvl w:ilvl="0" w:tplc="E4B6C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8CD5DF7"/>
    <w:multiLevelType w:val="hybridMultilevel"/>
    <w:tmpl w:val="0E28654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AB45B55"/>
    <w:multiLevelType w:val="hybridMultilevel"/>
    <w:tmpl w:val="E49255F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1A2C1E"/>
    <w:multiLevelType w:val="multilevel"/>
    <w:tmpl w:val="8042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C33EB7"/>
    <w:multiLevelType w:val="multilevel"/>
    <w:tmpl w:val="5F08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C7436A"/>
    <w:multiLevelType w:val="hybridMultilevel"/>
    <w:tmpl w:val="9C5CF03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D47023"/>
    <w:multiLevelType w:val="multilevel"/>
    <w:tmpl w:val="8DEE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92E2963"/>
    <w:multiLevelType w:val="hybridMultilevel"/>
    <w:tmpl w:val="FF146630"/>
    <w:lvl w:ilvl="0" w:tplc="B15EF7B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4BB94AEB"/>
    <w:multiLevelType w:val="multilevel"/>
    <w:tmpl w:val="CCB0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CC84840"/>
    <w:multiLevelType w:val="hybridMultilevel"/>
    <w:tmpl w:val="4E185B34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51EE61C1"/>
    <w:multiLevelType w:val="multilevel"/>
    <w:tmpl w:val="C3EC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8B7B73"/>
    <w:multiLevelType w:val="hybridMultilevel"/>
    <w:tmpl w:val="7E3AEA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99694C"/>
    <w:multiLevelType w:val="hybridMultilevel"/>
    <w:tmpl w:val="F9E8F964"/>
    <w:lvl w:ilvl="0" w:tplc="05F024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895389"/>
    <w:multiLevelType w:val="hybridMultilevel"/>
    <w:tmpl w:val="F9141E3A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5DEE5035"/>
    <w:multiLevelType w:val="hybridMultilevel"/>
    <w:tmpl w:val="9BFA32A4"/>
    <w:lvl w:ilvl="0" w:tplc="EAA6A5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1" w15:restartNumberingAfterBreak="0">
    <w:nsid w:val="5E134506"/>
    <w:multiLevelType w:val="multilevel"/>
    <w:tmpl w:val="8B56C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E7200B0"/>
    <w:multiLevelType w:val="hybridMultilevel"/>
    <w:tmpl w:val="9D94BBA2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60863C8F"/>
    <w:multiLevelType w:val="multilevel"/>
    <w:tmpl w:val="F41E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16B09DE"/>
    <w:multiLevelType w:val="hybridMultilevel"/>
    <w:tmpl w:val="5B66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1C7E72"/>
    <w:multiLevelType w:val="multilevel"/>
    <w:tmpl w:val="6CE4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39E7CA7"/>
    <w:multiLevelType w:val="hybridMultilevel"/>
    <w:tmpl w:val="8C484340"/>
    <w:lvl w:ilvl="0" w:tplc="D3D08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4736D66"/>
    <w:multiLevelType w:val="multilevel"/>
    <w:tmpl w:val="6CC0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478147F"/>
    <w:multiLevelType w:val="hybridMultilevel"/>
    <w:tmpl w:val="EF0672DE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4773E4"/>
    <w:multiLevelType w:val="multilevel"/>
    <w:tmpl w:val="8A1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2AF06FB"/>
    <w:multiLevelType w:val="multilevel"/>
    <w:tmpl w:val="07F0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4F814E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4" w15:restartNumberingAfterBreak="0">
    <w:nsid w:val="76706DC5"/>
    <w:multiLevelType w:val="hybridMultilevel"/>
    <w:tmpl w:val="84B0EAA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7A1B19"/>
    <w:multiLevelType w:val="hybridMultilevel"/>
    <w:tmpl w:val="7DCA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761741">
    <w:abstractNumId w:val="79"/>
  </w:num>
  <w:num w:numId="2" w16cid:durableId="360666450">
    <w:abstractNumId w:val="40"/>
  </w:num>
  <w:num w:numId="3" w16cid:durableId="2019769777">
    <w:abstractNumId w:val="31"/>
  </w:num>
  <w:num w:numId="4" w16cid:durableId="1569152118">
    <w:abstractNumId w:val="50"/>
  </w:num>
  <w:num w:numId="5" w16cid:durableId="770050386">
    <w:abstractNumId w:val="70"/>
  </w:num>
  <w:num w:numId="6" w16cid:durableId="1097408823">
    <w:abstractNumId w:val="56"/>
  </w:num>
  <w:num w:numId="7" w16cid:durableId="274479580">
    <w:abstractNumId w:val="59"/>
  </w:num>
  <w:num w:numId="8" w16cid:durableId="2019110289">
    <w:abstractNumId w:val="41"/>
  </w:num>
  <w:num w:numId="9" w16cid:durableId="1355617893">
    <w:abstractNumId w:val="49"/>
  </w:num>
  <w:num w:numId="10" w16cid:durableId="1840195890">
    <w:abstractNumId w:val="52"/>
  </w:num>
  <w:num w:numId="11" w16cid:durableId="144400837">
    <w:abstractNumId w:val="39"/>
  </w:num>
  <w:num w:numId="12" w16cid:durableId="1506478984">
    <w:abstractNumId w:val="55"/>
  </w:num>
  <w:num w:numId="13" w16cid:durableId="1872302649">
    <w:abstractNumId w:val="62"/>
  </w:num>
  <w:num w:numId="14" w16cid:durableId="2014527461">
    <w:abstractNumId w:val="46"/>
  </w:num>
  <w:num w:numId="15" w16cid:durableId="240868616">
    <w:abstractNumId w:val="72"/>
  </w:num>
  <w:num w:numId="16" w16cid:durableId="1233127707">
    <w:abstractNumId w:val="84"/>
  </w:num>
  <w:num w:numId="17" w16cid:durableId="1201436912">
    <w:abstractNumId w:val="54"/>
  </w:num>
  <w:num w:numId="18" w16cid:durableId="1070425600">
    <w:abstractNumId w:val="85"/>
  </w:num>
  <w:num w:numId="19" w16cid:durableId="49962693">
    <w:abstractNumId w:val="64"/>
  </w:num>
  <w:num w:numId="20" w16cid:durableId="865945664">
    <w:abstractNumId w:val="76"/>
  </w:num>
  <w:num w:numId="21" w16cid:durableId="1665208559">
    <w:abstractNumId w:val="43"/>
  </w:num>
  <w:num w:numId="22" w16cid:durableId="579676139">
    <w:abstractNumId w:val="83"/>
  </w:num>
  <w:num w:numId="23" w16cid:durableId="1538929728">
    <w:abstractNumId w:val="74"/>
  </w:num>
  <w:num w:numId="24" w16cid:durableId="691565929">
    <w:abstractNumId w:val="78"/>
  </w:num>
  <w:num w:numId="25" w16cid:durableId="9111610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9861038">
    <w:abstractNumId w:val="69"/>
  </w:num>
  <w:num w:numId="27" w16cid:durableId="975453904">
    <w:abstractNumId w:val="66"/>
  </w:num>
  <w:num w:numId="28" w16cid:durableId="1054816945">
    <w:abstractNumId w:val="77"/>
  </w:num>
  <w:num w:numId="29" w16cid:durableId="1714580070">
    <w:abstractNumId w:val="71"/>
  </w:num>
  <w:num w:numId="30" w16cid:durableId="1294866499">
    <w:abstractNumId w:val="47"/>
  </w:num>
  <w:num w:numId="31" w16cid:durableId="23480376">
    <w:abstractNumId w:val="44"/>
  </w:num>
  <w:num w:numId="32" w16cid:durableId="68886645">
    <w:abstractNumId w:val="45"/>
  </w:num>
  <w:num w:numId="33" w16cid:durableId="225116904">
    <w:abstractNumId w:val="63"/>
  </w:num>
  <w:num w:numId="34" w16cid:durableId="466434848">
    <w:abstractNumId w:val="48"/>
  </w:num>
  <w:num w:numId="35" w16cid:durableId="635306343">
    <w:abstractNumId w:val="65"/>
  </w:num>
  <w:num w:numId="36" w16cid:durableId="53044156">
    <w:abstractNumId w:val="75"/>
  </w:num>
  <w:num w:numId="37" w16cid:durableId="1024207978">
    <w:abstractNumId w:val="53"/>
  </w:num>
  <w:num w:numId="38" w16cid:durableId="1375419998">
    <w:abstractNumId w:val="57"/>
  </w:num>
  <w:num w:numId="39" w16cid:durableId="1658531429">
    <w:abstractNumId w:val="73"/>
  </w:num>
  <w:num w:numId="40" w16cid:durableId="1391073083">
    <w:abstractNumId w:val="82"/>
  </w:num>
  <w:num w:numId="41" w16cid:durableId="538012739">
    <w:abstractNumId w:val="61"/>
  </w:num>
  <w:num w:numId="42" w16cid:durableId="1035345359">
    <w:abstractNumId w:val="58"/>
  </w:num>
  <w:num w:numId="43" w16cid:durableId="1230771928">
    <w:abstractNumId w:val="81"/>
  </w:num>
  <w:num w:numId="44" w16cid:durableId="1931887761">
    <w:abstractNumId w:val="51"/>
  </w:num>
  <w:num w:numId="45" w16cid:durableId="62140462">
    <w:abstractNumId w:val="67"/>
  </w:num>
  <w:num w:numId="46" w16cid:durableId="460198495">
    <w:abstractNumId w:val="68"/>
  </w:num>
  <w:num w:numId="47" w16cid:durableId="1150168436">
    <w:abstractNumId w:val="80"/>
  </w:num>
  <w:num w:numId="48" w16cid:durableId="720835086">
    <w:abstractNumId w:val="6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2533"/>
    <w:rsid w:val="00005E73"/>
    <w:rsid w:val="0001428A"/>
    <w:rsid w:val="00014AC9"/>
    <w:rsid w:val="0002258F"/>
    <w:rsid w:val="00022D49"/>
    <w:rsid w:val="00030B8F"/>
    <w:rsid w:val="0005022F"/>
    <w:rsid w:val="00052143"/>
    <w:rsid w:val="0005278F"/>
    <w:rsid w:val="00052D4E"/>
    <w:rsid w:val="0006471B"/>
    <w:rsid w:val="00066003"/>
    <w:rsid w:val="00096489"/>
    <w:rsid w:val="000B484E"/>
    <w:rsid w:val="000C4A41"/>
    <w:rsid w:val="000C66FF"/>
    <w:rsid w:val="000D7C45"/>
    <w:rsid w:val="000E29F5"/>
    <w:rsid w:val="000F055F"/>
    <w:rsid w:val="000F22BF"/>
    <w:rsid w:val="000F7A5F"/>
    <w:rsid w:val="00101F95"/>
    <w:rsid w:val="00105A59"/>
    <w:rsid w:val="00107580"/>
    <w:rsid w:val="0011385E"/>
    <w:rsid w:val="0011400C"/>
    <w:rsid w:val="00124D46"/>
    <w:rsid w:val="00131FC7"/>
    <w:rsid w:val="001352DC"/>
    <w:rsid w:val="001461CB"/>
    <w:rsid w:val="0014796B"/>
    <w:rsid w:val="001530F9"/>
    <w:rsid w:val="0015569A"/>
    <w:rsid w:val="001608C4"/>
    <w:rsid w:val="0016520F"/>
    <w:rsid w:val="0017182C"/>
    <w:rsid w:val="00175971"/>
    <w:rsid w:val="001776D7"/>
    <w:rsid w:val="00187CAF"/>
    <w:rsid w:val="001A2076"/>
    <w:rsid w:val="001C1A2B"/>
    <w:rsid w:val="001D09FA"/>
    <w:rsid w:val="001D309D"/>
    <w:rsid w:val="001E54DA"/>
    <w:rsid w:val="001E649B"/>
    <w:rsid w:val="001F7F3F"/>
    <w:rsid w:val="00205F1E"/>
    <w:rsid w:val="00222258"/>
    <w:rsid w:val="00222A14"/>
    <w:rsid w:val="00237D9D"/>
    <w:rsid w:val="00262E0D"/>
    <w:rsid w:val="00263AFB"/>
    <w:rsid w:val="002664E1"/>
    <w:rsid w:val="00284C7D"/>
    <w:rsid w:val="002864B0"/>
    <w:rsid w:val="002878E9"/>
    <w:rsid w:val="00292A8C"/>
    <w:rsid w:val="002B4BF5"/>
    <w:rsid w:val="002C497C"/>
    <w:rsid w:val="002C6669"/>
    <w:rsid w:val="002D348A"/>
    <w:rsid w:val="002D5250"/>
    <w:rsid w:val="002D70B9"/>
    <w:rsid w:val="002F6A32"/>
    <w:rsid w:val="00322AAD"/>
    <w:rsid w:val="00323FF2"/>
    <w:rsid w:val="0032647E"/>
    <w:rsid w:val="00364278"/>
    <w:rsid w:val="00367F93"/>
    <w:rsid w:val="00371C77"/>
    <w:rsid w:val="0037611E"/>
    <w:rsid w:val="003803CD"/>
    <w:rsid w:val="00383CD7"/>
    <w:rsid w:val="003A435D"/>
    <w:rsid w:val="003B1564"/>
    <w:rsid w:val="003B5192"/>
    <w:rsid w:val="003B7B15"/>
    <w:rsid w:val="003C1C13"/>
    <w:rsid w:val="003C6AB0"/>
    <w:rsid w:val="003D17C3"/>
    <w:rsid w:val="003F6331"/>
    <w:rsid w:val="00401C7E"/>
    <w:rsid w:val="0040426F"/>
    <w:rsid w:val="004261DB"/>
    <w:rsid w:val="00430633"/>
    <w:rsid w:val="004342AD"/>
    <w:rsid w:val="004365F4"/>
    <w:rsid w:val="00446944"/>
    <w:rsid w:val="00447DE9"/>
    <w:rsid w:val="00452BD2"/>
    <w:rsid w:val="00461194"/>
    <w:rsid w:val="00466EF9"/>
    <w:rsid w:val="004723E9"/>
    <w:rsid w:val="0047396D"/>
    <w:rsid w:val="00473C14"/>
    <w:rsid w:val="00473F62"/>
    <w:rsid w:val="0047554E"/>
    <w:rsid w:val="0047561E"/>
    <w:rsid w:val="004761EB"/>
    <w:rsid w:val="00477B10"/>
    <w:rsid w:val="004864A4"/>
    <w:rsid w:val="00487E61"/>
    <w:rsid w:val="00490226"/>
    <w:rsid w:val="004B5530"/>
    <w:rsid w:val="004B5729"/>
    <w:rsid w:val="004B79BB"/>
    <w:rsid w:val="004D55A6"/>
    <w:rsid w:val="004D7C51"/>
    <w:rsid w:val="0050142D"/>
    <w:rsid w:val="00502EB7"/>
    <w:rsid w:val="005155E5"/>
    <w:rsid w:val="005230C7"/>
    <w:rsid w:val="0053067F"/>
    <w:rsid w:val="00537D82"/>
    <w:rsid w:val="00540DE4"/>
    <w:rsid w:val="005473E9"/>
    <w:rsid w:val="00550A0C"/>
    <w:rsid w:val="00550FB4"/>
    <w:rsid w:val="005533B7"/>
    <w:rsid w:val="0055638A"/>
    <w:rsid w:val="0056444C"/>
    <w:rsid w:val="00564709"/>
    <w:rsid w:val="005679E8"/>
    <w:rsid w:val="00573B79"/>
    <w:rsid w:val="00595E08"/>
    <w:rsid w:val="005A310B"/>
    <w:rsid w:val="005B137A"/>
    <w:rsid w:val="005B31FE"/>
    <w:rsid w:val="005B4636"/>
    <w:rsid w:val="005B5944"/>
    <w:rsid w:val="005C7C5B"/>
    <w:rsid w:val="005D4557"/>
    <w:rsid w:val="005E199D"/>
    <w:rsid w:val="005F2868"/>
    <w:rsid w:val="00605CAC"/>
    <w:rsid w:val="00621C51"/>
    <w:rsid w:val="00626650"/>
    <w:rsid w:val="00632AFC"/>
    <w:rsid w:val="006349C3"/>
    <w:rsid w:val="00636BE2"/>
    <w:rsid w:val="00637912"/>
    <w:rsid w:val="00637FA8"/>
    <w:rsid w:val="00653C6E"/>
    <w:rsid w:val="00654FB6"/>
    <w:rsid w:val="00664C14"/>
    <w:rsid w:val="00680F75"/>
    <w:rsid w:val="006A3EC5"/>
    <w:rsid w:val="006B3864"/>
    <w:rsid w:val="006B74F9"/>
    <w:rsid w:val="006C0106"/>
    <w:rsid w:val="006E0943"/>
    <w:rsid w:val="006E5480"/>
    <w:rsid w:val="006F5B86"/>
    <w:rsid w:val="00703762"/>
    <w:rsid w:val="00716EF4"/>
    <w:rsid w:val="00721ABC"/>
    <w:rsid w:val="007300C7"/>
    <w:rsid w:val="00736533"/>
    <w:rsid w:val="00740F52"/>
    <w:rsid w:val="0074437F"/>
    <w:rsid w:val="007536D9"/>
    <w:rsid w:val="00762A96"/>
    <w:rsid w:val="0076665A"/>
    <w:rsid w:val="00767248"/>
    <w:rsid w:val="0077347D"/>
    <w:rsid w:val="007755A0"/>
    <w:rsid w:val="007808C0"/>
    <w:rsid w:val="00787E91"/>
    <w:rsid w:val="007909AF"/>
    <w:rsid w:val="00796AE7"/>
    <w:rsid w:val="007A1C2B"/>
    <w:rsid w:val="007A457C"/>
    <w:rsid w:val="007B3E45"/>
    <w:rsid w:val="007C16CA"/>
    <w:rsid w:val="007C578E"/>
    <w:rsid w:val="007D0CFA"/>
    <w:rsid w:val="00807629"/>
    <w:rsid w:val="00815544"/>
    <w:rsid w:val="0081580F"/>
    <w:rsid w:val="008207AE"/>
    <w:rsid w:val="0082329B"/>
    <w:rsid w:val="00840A84"/>
    <w:rsid w:val="00844B6E"/>
    <w:rsid w:val="00846DAB"/>
    <w:rsid w:val="008565C5"/>
    <w:rsid w:val="008829A6"/>
    <w:rsid w:val="00885B2C"/>
    <w:rsid w:val="00897567"/>
    <w:rsid w:val="008C189B"/>
    <w:rsid w:val="008E14EF"/>
    <w:rsid w:val="008F08FB"/>
    <w:rsid w:val="0090034C"/>
    <w:rsid w:val="00926295"/>
    <w:rsid w:val="00927B24"/>
    <w:rsid w:val="00930F0C"/>
    <w:rsid w:val="009366F6"/>
    <w:rsid w:val="009371B1"/>
    <w:rsid w:val="00960F14"/>
    <w:rsid w:val="00961AB4"/>
    <w:rsid w:val="00966C1F"/>
    <w:rsid w:val="00967DD3"/>
    <w:rsid w:val="00970883"/>
    <w:rsid w:val="00971C8D"/>
    <w:rsid w:val="00981608"/>
    <w:rsid w:val="009954BB"/>
    <w:rsid w:val="0099663E"/>
    <w:rsid w:val="009B2F81"/>
    <w:rsid w:val="009B3A9D"/>
    <w:rsid w:val="009D1225"/>
    <w:rsid w:val="009D25BE"/>
    <w:rsid w:val="009F0675"/>
    <w:rsid w:val="009F092B"/>
    <w:rsid w:val="009F1F52"/>
    <w:rsid w:val="009F25B8"/>
    <w:rsid w:val="00A132C7"/>
    <w:rsid w:val="00A2318F"/>
    <w:rsid w:val="00A33A06"/>
    <w:rsid w:val="00A34BEB"/>
    <w:rsid w:val="00A37B07"/>
    <w:rsid w:val="00A41543"/>
    <w:rsid w:val="00A467A7"/>
    <w:rsid w:val="00A5510D"/>
    <w:rsid w:val="00A65B74"/>
    <w:rsid w:val="00A67978"/>
    <w:rsid w:val="00A710D4"/>
    <w:rsid w:val="00A724E0"/>
    <w:rsid w:val="00A82204"/>
    <w:rsid w:val="00A827FD"/>
    <w:rsid w:val="00A84229"/>
    <w:rsid w:val="00A90F88"/>
    <w:rsid w:val="00AB656B"/>
    <w:rsid w:val="00AC606C"/>
    <w:rsid w:val="00AD2201"/>
    <w:rsid w:val="00AD5B25"/>
    <w:rsid w:val="00AD5CF8"/>
    <w:rsid w:val="00AE774D"/>
    <w:rsid w:val="00B01B60"/>
    <w:rsid w:val="00B03A22"/>
    <w:rsid w:val="00B0580B"/>
    <w:rsid w:val="00B15151"/>
    <w:rsid w:val="00B26BD5"/>
    <w:rsid w:val="00B33CA9"/>
    <w:rsid w:val="00B3524A"/>
    <w:rsid w:val="00B472B0"/>
    <w:rsid w:val="00B47D42"/>
    <w:rsid w:val="00B50183"/>
    <w:rsid w:val="00B51C99"/>
    <w:rsid w:val="00B55AE4"/>
    <w:rsid w:val="00B61822"/>
    <w:rsid w:val="00B6700E"/>
    <w:rsid w:val="00B722D0"/>
    <w:rsid w:val="00B83F88"/>
    <w:rsid w:val="00B8620B"/>
    <w:rsid w:val="00B95418"/>
    <w:rsid w:val="00BA0FC0"/>
    <w:rsid w:val="00BA1E04"/>
    <w:rsid w:val="00BA394D"/>
    <w:rsid w:val="00BB1669"/>
    <w:rsid w:val="00BC1B45"/>
    <w:rsid w:val="00BC326D"/>
    <w:rsid w:val="00BC41E2"/>
    <w:rsid w:val="00BC59BA"/>
    <w:rsid w:val="00BE5516"/>
    <w:rsid w:val="00C12F86"/>
    <w:rsid w:val="00C17405"/>
    <w:rsid w:val="00C27CB1"/>
    <w:rsid w:val="00C41559"/>
    <w:rsid w:val="00C44A3E"/>
    <w:rsid w:val="00C52272"/>
    <w:rsid w:val="00C52833"/>
    <w:rsid w:val="00C52B54"/>
    <w:rsid w:val="00C537BA"/>
    <w:rsid w:val="00C5546C"/>
    <w:rsid w:val="00C57A34"/>
    <w:rsid w:val="00C62FD7"/>
    <w:rsid w:val="00C72BD1"/>
    <w:rsid w:val="00C7426A"/>
    <w:rsid w:val="00C749F2"/>
    <w:rsid w:val="00C82744"/>
    <w:rsid w:val="00C83C11"/>
    <w:rsid w:val="00C86991"/>
    <w:rsid w:val="00C90F1D"/>
    <w:rsid w:val="00C95A28"/>
    <w:rsid w:val="00CA5543"/>
    <w:rsid w:val="00CA5545"/>
    <w:rsid w:val="00CA624D"/>
    <w:rsid w:val="00CC0E95"/>
    <w:rsid w:val="00CC1752"/>
    <w:rsid w:val="00CC6B18"/>
    <w:rsid w:val="00CD73F1"/>
    <w:rsid w:val="00CE5F9C"/>
    <w:rsid w:val="00CF4975"/>
    <w:rsid w:val="00CF721D"/>
    <w:rsid w:val="00D13CBC"/>
    <w:rsid w:val="00D22F05"/>
    <w:rsid w:val="00D24004"/>
    <w:rsid w:val="00D47357"/>
    <w:rsid w:val="00D54F40"/>
    <w:rsid w:val="00D56214"/>
    <w:rsid w:val="00D8031E"/>
    <w:rsid w:val="00D81587"/>
    <w:rsid w:val="00D815C8"/>
    <w:rsid w:val="00D90279"/>
    <w:rsid w:val="00D96A85"/>
    <w:rsid w:val="00DB6745"/>
    <w:rsid w:val="00DC0CE2"/>
    <w:rsid w:val="00DC0D47"/>
    <w:rsid w:val="00DC1D85"/>
    <w:rsid w:val="00DC2C9A"/>
    <w:rsid w:val="00DC41E0"/>
    <w:rsid w:val="00DD3256"/>
    <w:rsid w:val="00DD761D"/>
    <w:rsid w:val="00DE3104"/>
    <w:rsid w:val="00E06F74"/>
    <w:rsid w:val="00E1319D"/>
    <w:rsid w:val="00E15D97"/>
    <w:rsid w:val="00E16110"/>
    <w:rsid w:val="00E16A4E"/>
    <w:rsid w:val="00E32D82"/>
    <w:rsid w:val="00E34A25"/>
    <w:rsid w:val="00E42078"/>
    <w:rsid w:val="00E4378E"/>
    <w:rsid w:val="00E44EE1"/>
    <w:rsid w:val="00E5256B"/>
    <w:rsid w:val="00E52EC8"/>
    <w:rsid w:val="00E63668"/>
    <w:rsid w:val="00E724CA"/>
    <w:rsid w:val="00E814BC"/>
    <w:rsid w:val="00E967F5"/>
    <w:rsid w:val="00EA6BB9"/>
    <w:rsid w:val="00EB34BD"/>
    <w:rsid w:val="00EC1525"/>
    <w:rsid w:val="00EC179F"/>
    <w:rsid w:val="00EC3C24"/>
    <w:rsid w:val="00EE05D0"/>
    <w:rsid w:val="00EE27E7"/>
    <w:rsid w:val="00EF62BA"/>
    <w:rsid w:val="00F05357"/>
    <w:rsid w:val="00F27F44"/>
    <w:rsid w:val="00F6402A"/>
    <w:rsid w:val="00F66B19"/>
    <w:rsid w:val="00F77B01"/>
    <w:rsid w:val="00F90221"/>
    <w:rsid w:val="00F942C8"/>
    <w:rsid w:val="00F9609C"/>
    <w:rsid w:val="00F962A0"/>
    <w:rsid w:val="00FA56ED"/>
    <w:rsid w:val="00FA70D5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3A21CE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0">
    <w:name w:val="heading 2"/>
    <w:basedOn w:val="a"/>
    <w:next w:val="a"/>
    <w:link w:val="21"/>
    <w:uiPriority w:val="1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"/>
    <w:basedOn w:val="a0"/>
    <w:link w:val="20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2">
    <w:name w:val="Body Text Indent 2"/>
    <w:basedOn w:val="a"/>
    <w:link w:val="23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Default">
    <w:name w:val="Default"/>
    <w:rsid w:val="009F06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">
    <w:name w:val="Стиль2"/>
    <w:basedOn w:val="a"/>
    <w:qFormat/>
    <w:rsid w:val="009F0675"/>
    <w:pPr>
      <w:numPr>
        <w:numId w:val="3"/>
      </w:numPr>
      <w:suppressAutoHyphens/>
      <w:overflowPunct w:val="0"/>
      <w:autoSpaceDE w:val="0"/>
      <w:spacing w:before="240"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f0">
    <w:name w:val="Body Text"/>
    <w:basedOn w:val="a"/>
    <w:link w:val="af1"/>
    <w:uiPriority w:val="1"/>
    <w:unhideWhenUsed/>
    <w:qFormat/>
    <w:rsid w:val="003D17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D17C3"/>
    <w:rPr>
      <w:rFonts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D17C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7C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B55AE4"/>
  </w:style>
  <w:style w:type="numbering" w:customStyle="1" w:styleId="110">
    <w:name w:val="Нет списка11"/>
    <w:next w:val="a2"/>
    <w:uiPriority w:val="99"/>
    <w:semiHidden/>
    <w:unhideWhenUsed/>
    <w:rsid w:val="00B55AE4"/>
  </w:style>
  <w:style w:type="character" w:customStyle="1" w:styleId="FontStyle59">
    <w:name w:val="Font Style59"/>
    <w:rsid w:val="00637FA8"/>
    <w:rPr>
      <w:rFonts w:ascii="Times New Roman" w:hAnsi="Times New Roman" w:cs="Times New Roman"/>
      <w:b/>
      <w:bCs/>
      <w:sz w:val="22"/>
      <w:szCs w:val="22"/>
    </w:rPr>
  </w:style>
  <w:style w:type="table" w:styleId="af2">
    <w:name w:val="Table Grid"/>
    <w:basedOn w:val="a1"/>
    <w:locked/>
    <w:rsid w:val="00A33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C12F86"/>
    <w:rPr>
      <w:color w:val="808080"/>
    </w:rPr>
  </w:style>
  <w:style w:type="paragraph" w:customStyle="1" w:styleId="msonormalbullet2gif">
    <w:name w:val="msonormalbullet2.gif"/>
    <w:basedOn w:val="a"/>
    <w:rsid w:val="00052D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D7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viewer/chislennye-metody-445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790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790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6729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7DFF7-6309-4B27-8119-22618A0E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14</Pages>
  <Words>2822</Words>
  <Characters>20429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David</cp:lastModifiedBy>
  <cp:revision>7</cp:revision>
  <cp:lastPrinted>2022-03-30T13:19:00Z</cp:lastPrinted>
  <dcterms:created xsi:type="dcterms:W3CDTF">2023-09-21T06:15:00Z</dcterms:created>
  <dcterms:modified xsi:type="dcterms:W3CDTF">2024-09-03T18:08:00Z</dcterms:modified>
</cp:coreProperties>
</file>